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033DE" w14:textId="77777777" w:rsidR="00CE4252" w:rsidRPr="003B69A8" w:rsidRDefault="002F7A96" w:rsidP="002F7A96">
      <w:pPr>
        <w:jc w:val="center"/>
        <w:rPr>
          <w:rFonts w:ascii="Arial" w:hAnsi="Arial" w:cs="Arial"/>
          <w:sz w:val="22"/>
          <w:szCs w:val="22"/>
        </w:rPr>
      </w:pPr>
      <w:r w:rsidRPr="003B69A8">
        <w:rPr>
          <w:rFonts w:ascii="Arial" w:hAnsi="Arial" w:cs="Arial"/>
          <w:noProof/>
          <w:sz w:val="22"/>
          <w:szCs w:val="22"/>
        </w:rPr>
        <w:drawing>
          <wp:inline distT="0" distB="0" distL="0" distR="0" wp14:anchorId="06A0B360" wp14:editId="5E0E1FE6">
            <wp:extent cx="5943600" cy="119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192530"/>
                    </a:xfrm>
                    <a:prstGeom prst="rect">
                      <a:avLst/>
                    </a:prstGeom>
                  </pic:spPr>
                </pic:pic>
              </a:graphicData>
            </a:graphic>
          </wp:inline>
        </w:drawing>
      </w:r>
    </w:p>
    <w:p w14:paraId="4002A1AB" w14:textId="77777777" w:rsidR="003751F0" w:rsidRPr="003B69A8" w:rsidRDefault="003751F0" w:rsidP="003751F0">
      <w:pPr>
        <w:ind w:left="2160" w:hanging="2160"/>
        <w:jc w:val="center"/>
        <w:rPr>
          <w:rFonts w:ascii="Arial" w:hAnsi="Arial" w:cs="Arial"/>
          <w:b/>
          <w:sz w:val="22"/>
          <w:szCs w:val="22"/>
        </w:rPr>
      </w:pPr>
      <w:r w:rsidRPr="003B69A8">
        <w:rPr>
          <w:rFonts w:ascii="Arial" w:hAnsi="Arial" w:cs="Arial"/>
          <w:b/>
          <w:sz w:val="22"/>
          <w:szCs w:val="22"/>
        </w:rPr>
        <w:t xml:space="preserve">FACT SHEET </w:t>
      </w:r>
    </w:p>
    <w:p w14:paraId="4000E4AE" w14:textId="77777777" w:rsidR="003751F0" w:rsidRPr="003B69A8" w:rsidRDefault="003751F0" w:rsidP="005B5167">
      <w:pPr>
        <w:ind w:left="2160" w:hanging="2160"/>
        <w:rPr>
          <w:rFonts w:ascii="Arial" w:hAnsi="Arial" w:cs="Arial"/>
          <w:b/>
          <w:sz w:val="22"/>
          <w:szCs w:val="22"/>
        </w:rPr>
      </w:pPr>
    </w:p>
    <w:p w14:paraId="7D51AC97" w14:textId="77777777" w:rsidR="003751F0" w:rsidRPr="003B69A8" w:rsidRDefault="003751F0" w:rsidP="005B5167">
      <w:pPr>
        <w:ind w:left="2160" w:hanging="2160"/>
        <w:rPr>
          <w:rFonts w:ascii="Arial" w:hAnsi="Arial" w:cs="Arial"/>
          <w:b/>
          <w:sz w:val="22"/>
          <w:szCs w:val="22"/>
        </w:rPr>
      </w:pPr>
    </w:p>
    <w:p w14:paraId="415724B3" w14:textId="53079DED" w:rsidR="000554C6" w:rsidRDefault="000554C6" w:rsidP="73BFF724">
      <w:pPr>
        <w:ind w:left="2160" w:hanging="2160"/>
        <w:rPr>
          <w:rFonts w:ascii="Arial" w:hAnsi="Arial" w:cs="Arial"/>
          <w:sz w:val="22"/>
          <w:szCs w:val="22"/>
        </w:rPr>
      </w:pPr>
      <w:r w:rsidRPr="73BFF724">
        <w:rPr>
          <w:rFonts w:ascii="Arial" w:hAnsi="Arial" w:cs="Arial"/>
          <w:b/>
          <w:bCs/>
          <w:sz w:val="22"/>
          <w:szCs w:val="22"/>
        </w:rPr>
        <w:t>OPENED:</w:t>
      </w:r>
      <w:r>
        <w:rPr>
          <w:rFonts w:ascii="Arial" w:hAnsi="Arial" w:cs="Arial"/>
          <w:b/>
          <w:sz w:val="22"/>
          <w:szCs w:val="22"/>
        </w:rPr>
        <w:tab/>
      </w:r>
      <w:r w:rsidRPr="006F05C0">
        <w:rPr>
          <w:rFonts w:ascii="Arial" w:hAnsi="Arial" w:cs="Arial"/>
          <w:sz w:val="22"/>
          <w:szCs w:val="22"/>
        </w:rPr>
        <w:t>February 15, 2019</w:t>
      </w:r>
      <w:r w:rsidR="00D91F8E">
        <w:rPr>
          <w:rFonts w:ascii="Arial" w:hAnsi="Arial" w:cs="Arial"/>
          <w:sz w:val="22"/>
          <w:szCs w:val="22"/>
        </w:rPr>
        <w:t xml:space="preserve"> </w:t>
      </w:r>
    </w:p>
    <w:p w14:paraId="4727CD01" w14:textId="77777777" w:rsidR="00A67EA9" w:rsidRDefault="00A67EA9" w:rsidP="005B5167">
      <w:pPr>
        <w:ind w:left="2160" w:hanging="2160"/>
        <w:rPr>
          <w:rFonts w:ascii="Arial" w:hAnsi="Arial" w:cs="Arial"/>
          <w:b/>
          <w:sz w:val="22"/>
          <w:szCs w:val="22"/>
        </w:rPr>
      </w:pPr>
    </w:p>
    <w:p w14:paraId="5CF0815E" w14:textId="77777777" w:rsidR="00A67EA9" w:rsidRDefault="00A67EA9" w:rsidP="005B5167">
      <w:pPr>
        <w:ind w:left="2160" w:hanging="2160"/>
        <w:rPr>
          <w:rFonts w:ascii="Arial" w:hAnsi="Arial" w:cs="Arial"/>
          <w:b/>
          <w:sz w:val="22"/>
          <w:szCs w:val="22"/>
        </w:rPr>
      </w:pPr>
      <w:r>
        <w:rPr>
          <w:rFonts w:ascii="Arial" w:hAnsi="Arial" w:cs="Arial"/>
          <w:b/>
          <w:sz w:val="22"/>
          <w:szCs w:val="22"/>
        </w:rPr>
        <w:t>PROPRIETOR:</w:t>
      </w:r>
      <w:r>
        <w:rPr>
          <w:rFonts w:ascii="Arial" w:hAnsi="Arial" w:cs="Arial"/>
          <w:b/>
          <w:sz w:val="22"/>
          <w:szCs w:val="22"/>
        </w:rPr>
        <w:tab/>
      </w:r>
      <w:r w:rsidRPr="006F05C0">
        <w:rPr>
          <w:rFonts w:ascii="Arial" w:hAnsi="Arial" w:cs="Arial"/>
          <w:sz w:val="22"/>
          <w:szCs w:val="22"/>
        </w:rPr>
        <w:t>Mary Celeste Beall</w:t>
      </w:r>
    </w:p>
    <w:p w14:paraId="119FE378" w14:textId="77777777" w:rsidR="000554C6" w:rsidRDefault="000554C6" w:rsidP="005B5167">
      <w:pPr>
        <w:ind w:left="2160" w:hanging="2160"/>
        <w:rPr>
          <w:rFonts w:ascii="Arial" w:hAnsi="Arial" w:cs="Arial"/>
          <w:b/>
          <w:sz w:val="22"/>
          <w:szCs w:val="22"/>
        </w:rPr>
      </w:pPr>
    </w:p>
    <w:p w14:paraId="3DE630C9" w14:textId="4133820D" w:rsidR="003751F0" w:rsidRDefault="003751F0" w:rsidP="005B5167">
      <w:pPr>
        <w:ind w:left="2160" w:hanging="2160"/>
        <w:rPr>
          <w:rFonts w:ascii="Arial" w:eastAsia="Times New Roman" w:hAnsi="Arial" w:cs="Arial"/>
          <w:sz w:val="22"/>
          <w:szCs w:val="22"/>
          <w:shd w:val="clear" w:color="auto" w:fill="FFFFFF"/>
        </w:rPr>
      </w:pPr>
      <w:r w:rsidRPr="003B69A8">
        <w:rPr>
          <w:rFonts w:ascii="Arial" w:hAnsi="Arial" w:cs="Arial"/>
          <w:b/>
          <w:sz w:val="22"/>
          <w:szCs w:val="22"/>
        </w:rPr>
        <w:t>ABOUT:</w:t>
      </w:r>
      <w:r w:rsidRPr="003B69A8">
        <w:rPr>
          <w:rFonts w:ascii="Arial" w:hAnsi="Arial" w:cs="Arial"/>
          <w:b/>
          <w:sz w:val="22"/>
          <w:szCs w:val="22"/>
        </w:rPr>
        <w:tab/>
      </w:r>
      <w:r w:rsidRPr="003B69A8">
        <w:rPr>
          <w:rFonts w:ascii="Arial" w:eastAsia="Times New Roman" w:hAnsi="Arial" w:cs="Arial"/>
          <w:sz w:val="22"/>
          <w:szCs w:val="22"/>
          <w:shd w:val="clear" w:color="auto" w:fill="FFFFFF"/>
        </w:rPr>
        <w:t xml:space="preserve">Spanning 5,200 acres in the Great Smoky Mountains, with 2,800 acres dedicated to land conservation, </w:t>
      </w:r>
      <w:r w:rsidRPr="00AF077D">
        <w:rPr>
          <w:rFonts w:ascii="Arial" w:eastAsia="Times New Roman" w:hAnsi="Arial" w:cs="Arial"/>
          <w:b/>
          <w:sz w:val="22"/>
          <w:szCs w:val="22"/>
          <w:shd w:val="clear" w:color="auto" w:fill="FFFFFF"/>
        </w:rPr>
        <w:t>Blackberry Mountain</w:t>
      </w:r>
      <w:r w:rsidR="005B5167" w:rsidRPr="003B69A8">
        <w:rPr>
          <w:rFonts w:ascii="Arial" w:eastAsia="Times New Roman" w:hAnsi="Arial" w:cs="Arial"/>
          <w:sz w:val="22"/>
          <w:szCs w:val="22"/>
          <w:shd w:val="clear" w:color="auto" w:fill="FFFFFF"/>
        </w:rPr>
        <w:t xml:space="preserve"> </w:t>
      </w:r>
      <w:r w:rsidR="009B4060" w:rsidRPr="003B69A8">
        <w:rPr>
          <w:rFonts w:ascii="Arial" w:eastAsia="Times New Roman" w:hAnsi="Arial" w:cs="Arial"/>
          <w:sz w:val="22"/>
          <w:szCs w:val="22"/>
          <w:shd w:val="clear" w:color="auto" w:fill="FFFFFF"/>
        </w:rPr>
        <w:t>(</w:t>
      </w:r>
      <w:hyperlink r:id="rId10" w:history="1">
        <w:r w:rsidR="009B4060" w:rsidRPr="003B69A8">
          <w:rPr>
            <w:rStyle w:val="Hyperlink"/>
            <w:rFonts w:ascii="Arial" w:eastAsia="Times New Roman" w:hAnsi="Arial" w:cs="Arial"/>
            <w:sz w:val="22"/>
            <w:szCs w:val="22"/>
            <w:shd w:val="clear" w:color="auto" w:fill="FFFFFF"/>
          </w:rPr>
          <w:t>www.blackberrymountain.com</w:t>
        </w:r>
      </w:hyperlink>
      <w:r w:rsidR="009B4060" w:rsidRPr="003B69A8">
        <w:rPr>
          <w:rFonts w:ascii="Arial" w:eastAsia="Times New Roman" w:hAnsi="Arial" w:cs="Arial"/>
          <w:sz w:val="22"/>
          <w:szCs w:val="22"/>
          <w:shd w:val="clear" w:color="auto" w:fill="FFFFFF"/>
        </w:rPr>
        <w:t xml:space="preserve">) </w:t>
      </w:r>
      <w:r w:rsidRPr="003B69A8">
        <w:rPr>
          <w:rFonts w:ascii="Arial" w:eastAsia="Times New Roman" w:hAnsi="Arial" w:cs="Arial"/>
          <w:sz w:val="22"/>
          <w:szCs w:val="22"/>
          <w:shd w:val="clear" w:color="auto" w:fill="FFFFFF"/>
        </w:rPr>
        <w:t xml:space="preserve">continues the legacy of </w:t>
      </w:r>
      <w:r w:rsidR="000554C6">
        <w:rPr>
          <w:rFonts w:ascii="Arial" w:eastAsia="Times New Roman" w:hAnsi="Arial" w:cs="Arial"/>
          <w:sz w:val="22"/>
          <w:szCs w:val="22"/>
          <w:shd w:val="clear" w:color="auto" w:fill="FFFFFF"/>
        </w:rPr>
        <w:t xml:space="preserve">sister property Blackberry Farm and </w:t>
      </w:r>
      <w:r w:rsidRPr="003B69A8">
        <w:rPr>
          <w:rFonts w:ascii="Arial" w:eastAsia="Times New Roman" w:hAnsi="Arial" w:cs="Arial"/>
          <w:sz w:val="22"/>
          <w:szCs w:val="22"/>
          <w:shd w:val="clear" w:color="auto" w:fill="FFFFFF"/>
        </w:rPr>
        <w:t xml:space="preserve">the Beall family’s world-renowned hospitality as well as unwavering dedication and appreciation for the land. </w:t>
      </w:r>
      <w:r w:rsidR="000554C6">
        <w:rPr>
          <w:rFonts w:ascii="Arial" w:eastAsia="Times New Roman" w:hAnsi="Arial" w:cs="Arial"/>
          <w:sz w:val="22"/>
          <w:szCs w:val="22"/>
          <w:shd w:val="clear" w:color="auto" w:fill="FFFFFF"/>
        </w:rPr>
        <w:t>One of</w:t>
      </w:r>
      <w:r w:rsidR="004E4D47" w:rsidRPr="003B69A8">
        <w:rPr>
          <w:rFonts w:ascii="Arial" w:eastAsia="Times New Roman" w:hAnsi="Arial" w:cs="Arial"/>
          <w:sz w:val="22"/>
          <w:szCs w:val="22"/>
          <w:shd w:val="clear" w:color="auto" w:fill="FFFFFF"/>
        </w:rPr>
        <w:t xml:space="preserve"> </w:t>
      </w:r>
      <w:r w:rsidR="00BE6230">
        <w:rPr>
          <w:rFonts w:ascii="Arial" w:eastAsia="Times New Roman" w:hAnsi="Arial" w:cs="Arial"/>
          <w:sz w:val="22"/>
          <w:szCs w:val="22"/>
          <w:shd w:val="clear" w:color="auto" w:fill="FFFFFF"/>
        </w:rPr>
        <w:t xml:space="preserve">only </w:t>
      </w:r>
      <w:r w:rsidR="001A768D">
        <w:rPr>
          <w:rFonts w:ascii="Arial" w:eastAsia="Times New Roman" w:hAnsi="Arial" w:cs="Arial"/>
          <w:sz w:val="22"/>
          <w:szCs w:val="22"/>
          <w:shd w:val="clear" w:color="auto" w:fill="FFFFFF"/>
        </w:rPr>
        <w:t xml:space="preserve">four </w:t>
      </w:r>
      <w:r w:rsidR="004E4D47" w:rsidRPr="003B69A8">
        <w:rPr>
          <w:rFonts w:ascii="Arial" w:hAnsi="Arial" w:cs="Arial"/>
          <w:sz w:val="22"/>
          <w:szCs w:val="22"/>
          <w:shd w:val="clear" w:color="auto" w:fill="FFFFFF"/>
        </w:rPr>
        <w:t xml:space="preserve">Relais &amp; Châteaux </w:t>
      </w:r>
      <w:r w:rsidR="00AF077D">
        <w:rPr>
          <w:rFonts w:ascii="Arial" w:hAnsi="Arial" w:cs="Arial"/>
          <w:sz w:val="22"/>
          <w:szCs w:val="22"/>
          <w:shd w:val="clear" w:color="auto" w:fill="FFFFFF"/>
        </w:rPr>
        <w:t>resort</w:t>
      </w:r>
      <w:r w:rsidR="000554C6">
        <w:rPr>
          <w:rFonts w:ascii="Arial" w:hAnsi="Arial" w:cs="Arial"/>
          <w:sz w:val="22"/>
          <w:szCs w:val="22"/>
          <w:shd w:val="clear" w:color="auto" w:fill="FFFFFF"/>
        </w:rPr>
        <w:t xml:space="preserve">s </w:t>
      </w:r>
      <w:r w:rsidR="006E68FA">
        <w:rPr>
          <w:rFonts w:ascii="Arial" w:hAnsi="Arial" w:cs="Arial"/>
          <w:sz w:val="22"/>
          <w:szCs w:val="22"/>
          <w:shd w:val="clear" w:color="auto" w:fill="FFFFFF"/>
        </w:rPr>
        <w:t xml:space="preserve">in the world </w:t>
      </w:r>
      <w:r w:rsidR="000554C6">
        <w:rPr>
          <w:rFonts w:ascii="Arial" w:hAnsi="Arial" w:cs="Arial"/>
          <w:sz w:val="22"/>
          <w:szCs w:val="22"/>
          <w:shd w:val="clear" w:color="auto" w:fill="FFFFFF"/>
        </w:rPr>
        <w:t>to earn the designation before opening</w:t>
      </w:r>
      <w:r w:rsidR="004E4D47" w:rsidRPr="003B69A8">
        <w:rPr>
          <w:rFonts w:ascii="Arial" w:hAnsi="Arial" w:cs="Arial"/>
          <w:sz w:val="22"/>
          <w:szCs w:val="22"/>
          <w:shd w:val="clear" w:color="auto" w:fill="FFFFFF"/>
        </w:rPr>
        <w:t xml:space="preserve">, </w:t>
      </w:r>
      <w:r w:rsidRPr="003B69A8">
        <w:rPr>
          <w:rFonts w:ascii="Arial" w:eastAsia="Times New Roman" w:hAnsi="Arial" w:cs="Arial"/>
          <w:sz w:val="22"/>
          <w:szCs w:val="22"/>
          <w:shd w:val="clear" w:color="auto" w:fill="FFFFFF"/>
        </w:rPr>
        <w:t>Blackberry Mountain is a</w:t>
      </w:r>
      <w:r w:rsidR="000554C6">
        <w:rPr>
          <w:rFonts w:ascii="Arial" w:eastAsia="Times New Roman" w:hAnsi="Arial" w:cs="Arial"/>
          <w:sz w:val="22"/>
          <w:szCs w:val="22"/>
          <w:shd w:val="clear" w:color="auto" w:fill="FFFFFF"/>
        </w:rPr>
        <w:t xml:space="preserve">n </w:t>
      </w:r>
      <w:r w:rsidRPr="003B69A8">
        <w:rPr>
          <w:rFonts w:ascii="Arial" w:eastAsia="Times New Roman" w:hAnsi="Arial" w:cs="Arial"/>
          <w:sz w:val="22"/>
          <w:szCs w:val="22"/>
          <w:shd w:val="clear" w:color="auto" w:fill="FFFFFF"/>
        </w:rPr>
        <w:t xml:space="preserve">adventurous retreat for family, friends or business, offering modern-day luxuries in an unencumbered natural environment. </w:t>
      </w:r>
    </w:p>
    <w:p w14:paraId="4C83BE93" w14:textId="77777777" w:rsidR="006B5FBB" w:rsidRDefault="006B5FBB" w:rsidP="005B5167">
      <w:pPr>
        <w:ind w:left="2160" w:hanging="2160"/>
        <w:rPr>
          <w:rFonts w:ascii="Arial" w:hAnsi="Arial" w:cs="Arial"/>
          <w:b/>
          <w:sz w:val="22"/>
          <w:szCs w:val="22"/>
        </w:rPr>
      </w:pPr>
    </w:p>
    <w:p w14:paraId="1C25186E" w14:textId="7C94E85D" w:rsidR="00AC6031" w:rsidRDefault="006B5FBB" w:rsidP="00A24D05">
      <w:pPr>
        <w:ind w:left="2160"/>
        <w:rPr>
          <w:rFonts w:ascii="Arial" w:eastAsia="Times New Roman" w:hAnsi="Arial" w:cs="Arial"/>
          <w:sz w:val="22"/>
          <w:szCs w:val="22"/>
          <w:shd w:val="clear" w:color="auto" w:fill="FFFFFF"/>
        </w:rPr>
      </w:pPr>
      <w:r w:rsidRPr="00AD2F99">
        <w:rPr>
          <w:rFonts w:ascii="Arial" w:hAnsi="Arial" w:cs="Arial"/>
          <w:color w:val="000000"/>
          <w:sz w:val="22"/>
          <w:szCs w:val="22"/>
          <w:shd w:val="clear" w:color="auto" w:fill="FFFFFF"/>
        </w:rPr>
        <w:t>Blackberry Mountain offer</w:t>
      </w:r>
      <w:r>
        <w:rPr>
          <w:rFonts w:ascii="Arial" w:hAnsi="Arial" w:cs="Arial"/>
          <w:color w:val="000000"/>
          <w:sz w:val="22"/>
          <w:szCs w:val="22"/>
          <w:shd w:val="clear" w:color="auto" w:fill="FFFFFF"/>
        </w:rPr>
        <w:t>s</w:t>
      </w:r>
      <w:r w:rsidRPr="00AD2F99">
        <w:rPr>
          <w:rFonts w:ascii="Arial" w:hAnsi="Arial" w:cs="Arial"/>
          <w:color w:val="000000"/>
          <w:sz w:val="22"/>
          <w:szCs w:val="22"/>
          <w:shd w:val="clear" w:color="auto" w:fill="FFFFFF"/>
        </w:rPr>
        <w:t xml:space="preserve"> guests equal parts of Blackberry Farm’s renowned hospitality, with </w:t>
      </w:r>
      <w:r w:rsidR="00AC6031">
        <w:rPr>
          <w:rFonts w:ascii="Arial" w:hAnsi="Arial" w:cs="Arial"/>
          <w:color w:val="000000"/>
          <w:sz w:val="22"/>
          <w:szCs w:val="22"/>
          <w:shd w:val="clear" w:color="auto" w:fill="FFFFFF"/>
        </w:rPr>
        <w:t xml:space="preserve">seasonal </w:t>
      </w:r>
      <w:r w:rsidRPr="00AD2F99">
        <w:rPr>
          <w:rFonts w:ascii="Arial" w:hAnsi="Arial" w:cs="Arial"/>
          <w:color w:val="000000"/>
          <w:sz w:val="22"/>
          <w:szCs w:val="22"/>
          <w:shd w:val="clear" w:color="auto" w:fill="FFFFFF"/>
        </w:rPr>
        <w:t xml:space="preserve">food and beverage menus designed to complement </w:t>
      </w:r>
      <w:r w:rsidRPr="00AD2F99">
        <w:rPr>
          <w:rFonts w:ascii="Arial" w:hAnsi="Arial" w:cs="Arial"/>
          <w:sz w:val="22"/>
          <w:szCs w:val="22"/>
          <w:shd w:val="clear" w:color="auto" w:fill="FFFFFF"/>
        </w:rPr>
        <w:t>the property’s diverse offerings</w:t>
      </w:r>
      <w:r>
        <w:rPr>
          <w:rFonts w:ascii="Arial" w:hAnsi="Arial" w:cs="Arial"/>
          <w:sz w:val="22"/>
          <w:szCs w:val="22"/>
          <w:shd w:val="clear" w:color="auto" w:fill="FFFFFF"/>
        </w:rPr>
        <w:t xml:space="preserve"> and panoramic views</w:t>
      </w:r>
      <w:r w:rsidRPr="00AD2F99">
        <w:rPr>
          <w:rFonts w:ascii="Arial" w:hAnsi="Arial" w:cs="Arial"/>
          <w:sz w:val="22"/>
          <w:szCs w:val="22"/>
          <w:shd w:val="clear" w:color="auto" w:fill="FFFFFF"/>
        </w:rPr>
        <w:t xml:space="preserve">. </w:t>
      </w:r>
      <w:r w:rsidRPr="00AD2F99">
        <w:rPr>
          <w:rFonts w:ascii="Arial" w:hAnsi="Arial" w:cs="Arial"/>
          <w:color w:val="000000"/>
          <w:sz w:val="22"/>
          <w:szCs w:val="22"/>
          <w:shd w:val="clear" w:color="auto" w:fill="FFFFFF"/>
        </w:rPr>
        <w:t xml:space="preserve">From restorative treatments in the spa to outdoor exploration, Blackberry Mountain fosters wellness with its own adventurous spirit and style celebrating its home </w:t>
      </w:r>
      <w:r w:rsidRPr="00AD2F99">
        <w:rPr>
          <w:rFonts w:ascii="Arial" w:hAnsi="Arial" w:cs="Arial"/>
          <w:color w:val="000000"/>
          <w:sz w:val="22"/>
          <w:szCs w:val="22"/>
        </w:rPr>
        <w:t>adjacent to</w:t>
      </w:r>
      <w:r w:rsidRPr="00AD2F99">
        <w:rPr>
          <w:rFonts w:ascii="Arial" w:hAnsi="Arial" w:cs="Arial"/>
          <w:color w:val="000000"/>
          <w:sz w:val="22"/>
          <w:szCs w:val="22"/>
          <w:shd w:val="clear" w:color="auto" w:fill="FFFFFF"/>
        </w:rPr>
        <w:t xml:space="preserve"> one of America’s most beloved national parks.</w:t>
      </w:r>
      <w:r w:rsidRPr="00251044">
        <w:rPr>
          <w:rFonts w:ascii="Arial" w:hAnsi="Arial" w:cs="Arial"/>
          <w:color w:val="000000"/>
          <w:sz w:val="22"/>
          <w:szCs w:val="22"/>
          <w:shd w:val="clear" w:color="auto" w:fill="FFFFFF"/>
        </w:rPr>
        <w:t xml:space="preserve"> </w:t>
      </w:r>
      <w:r w:rsidRPr="003B69A8">
        <w:rPr>
          <w:rFonts w:ascii="Arial" w:eastAsia="Times New Roman" w:hAnsi="Arial" w:cs="Arial"/>
          <w:sz w:val="22"/>
          <w:szCs w:val="22"/>
          <w:shd w:val="clear" w:color="auto" w:fill="FFFFFF"/>
        </w:rPr>
        <w:t xml:space="preserve">Transportation around Blackberry Mountain is provided exclusively by Lexus. </w:t>
      </w:r>
    </w:p>
    <w:p w14:paraId="42EA5FB8" w14:textId="77777777" w:rsidR="003751F0" w:rsidRPr="003B69A8" w:rsidRDefault="003751F0" w:rsidP="005B5167">
      <w:pPr>
        <w:rPr>
          <w:rFonts w:ascii="Arial" w:hAnsi="Arial" w:cs="Arial"/>
          <w:sz w:val="22"/>
          <w:szCs w:val="22"/>
        </w:rPr>
      </w:pPr>
    </w:p>
    <w:p w14:paraId="3466E15F" w14:textId="77777777" w:rsidR="00AF077D" w:rsidRPr="00AF077D" w:rsidRDefault="00AF077D" w:rsidP="00AF077D">
      <w:pPr>
        <w:pStyle w:val="Default"/>
        <w:ind w:left="2160" w:hanging="2160"/>
      </w:pPr>
      <w:r>
        <w:rPr>
          <w:rFonts w:ascii="Arial" w:hAnsi="Arial" w:cs="Arial"/>
          <w:b/>
          <w:sz w:val="22"/>
          <w:szCs w:val="22"/>
        </w:rPr>
        <w:t>LODGE:</w:t>
      </w:r>
      <w:r>
        <w:rPr>
          <w:rFonts w:ascii="Arial" w:hAnsi="Arial" w:cs="Arial"/>
          <w:b/>
          <w:sz w:val="22"/>
          <w:szCs w:val="22"/>
        </w:rPr>
        <w:tab/>
      </w:r>
      <w:r w:rsidRPr="00AF077D">
        <w:rPr>
          <w:rStyle w:val="A0"/>
          <w:rFonts w:ascii="Arial" w:hAnsi="Arial" w:cs="Arial"/>
          <w:color w:val="auto"/>
          <w:sz w:val="22"/>
          <w:szCs w:val="22"/>
        </w:rPr>
        <w:t xml:space="preserve">Anchoring Blackberry Mountain is the </w:t>
      </w:r>
      <w:r w:rsidRPr="00AF077D">
        <w:rPr>
          <w:rStyle w:val="A0"/>
          <w:rFonts w:ascii="Arial" w:hAnsi="Arial" w:cs="Arial"/>
          <w:b/>
          <w:color w:val="auto"/>
          <w:sz w:val="22"/>
          <w:szCs w:val="22"/>
        </w:rPr>
        <w:t>Lodge</w:t>
      </w:r>
      <w:r w:rsidRPr="00AF077D">
        <w:rPr>
          <w:rStyle w:val="A0"/>
          <w:rFonts w:ascii="Arial" w:hAnsi="Arial" w:cs="Arial"/>
          <w:color w:val="auto"/>
          <w:sz w:val="22"/>
          <w:szCs w:val="22"/>
        </w:rPr>
        <w:t>, a 17,000</w:t>
      </w:r>
      <w:r w:rsidR="00A67EA9">
        <w:rPr>
          <w:rStyle w:val="A0"/>
          <w:rFonts w:ascii="Arial" w:hAnsi="Arial" w:cs="Arial"/>
          <w:color w:val="auto"/>
          <w:sz w:val="22"/>
          <w:szCs w:val="22"/>
        </w:rPr>
        <w:t xml:space="preserve"> </w:t>
      </w:r>
      <w:r w:rsidRPr="00AF077D">
        <w:rPr>
          <w:rStyle w:val="A0"/>
          <w:rFonts w:ascii="Arial" w:hAnsi="Arial" w:cs="Arial"/>
          <w:color w:val="auto"/>
          <w:sz w:val="22"/>
          <w:szCs w:val="22"/>
        </w:rPr>
        <w:t xml:space="preserve">sq. ft. space that includes the main dining room, dining porch, private dining room, dining terrace, bar and screened-in porch lounge. Indoor and outdoor areas </w:t>
      </w:r>
      <w:r>
        <w:rPr>
          <w:rStyle w:val="A0"/>
          <w:rFonts w:ascii="Arial" w:hAnsi="Arial" w:cs="Arial"/>
          <w:color w:val="auto"/>
          <w:sz w:val="22"/>
          <w:szCs w:val="22"/>
        </w:rPr>
        <w:t>feature</w:t>
      </w:r>
      <w:r w:rsidRPr="00AF077D">
        <w:rPr>
          <w:rStyle w:val="A0"/>
          <w:rFonts w:ascii="Arial" w:hAnsi="Arial" w:cs="Arial"/>
          <w:color w:val="auto"/>
          <w:sz w:val="22"/>
          <w:szCs w:val="22"/>
        </w:rPr>
        <w:t xml:space="preserve"> an inviting, earth-toned palette that reflects the sunsets of the Great Smoky Mountains. </w:t>
      </w:r>
    </w:p>
    <w:p w14:paraId="69E0D6F2" w14:textId="77777777" w:rsidR="00AF077D" w:rsidRDefault="00AF077D" w:rsidP="00AF077D">
      <w:pPr>
        <w:rPr>
          <w:rFonts w:ascii="Arial" w:hAnsi="Arial" w:cs="Arial"/>
          <w:b/>
          <w:sz w:val="22"/>
          <w:szCs w:val="22"/>
        </w:rPr>
      </w:pPr>
    </w:p>
    <w:p w14:paraId="42FABC42" w14:textId="4E3E3D17" w:rsidR="00404B25" w:rsidRDefault="003751F0" w:rsidP="00FB0128">
      <w:pPr>
        <w:ind w:left="2160" w:hanging="2160"/>
        <w:rPr>
          <w:rFonts w:ascii="Arial" w:hAnsi="Arial" w:cs="Arial"/>
          <w:sz w:val="22"/>
          <w:szCs w:val="22"/>
        </w:rPr>
      </w:pPr>
      <w:r w:rsidRPr="058F70FB">
        <w:rPr>
          <w:rFonts w:ascii="Arial" w:hAnsi="Arial" w:cs="Arial"/>
          <w:b/>
          <w:bCs/>
          <w:sz w:val="22"/>
          <w:szCs w:val="22"/>
        </w:rPr>
        <w:t>DINING:</w:t>
      </w:r>
      <w:r>
        <w:tab/>
      </w:r>
      <w:r w:rsidRPr="058F70FB">
        <w:rPr>
          <w:rFonts w:ascii="Arial" w:hAnsi="Arial" w:cs="Arial"/>
          <w:b/>
          <w:bCs/>
          <w:sz w:val="22"/>
          <w:szCs w:val="22"/>
        </w:rPr>
        <w:t>Three Sisters</w:t>
      </w:r>
      <w:r w:rsidRPr="058F70FB">
        <w:rPr>
          <w:rFonts w:ascii="Arial" w:hAnsi="Arial" w:cs="Arial"/>
          <w:sz w:val="22"/>
          <w:szCs w:val="22"/>
        </w:rPr>
        <w:t xml:space="preserve"> restaurant </w:t>
      </w:r>
      <w:r w:rsidR="00AB5421" w:rsidRPr="058F70FB">
        <w:rPr>
          <w:rFonts w:ascii="Arial" w:hAnsi="Arial" w:cs="Arial"/>
          <w:sz w:val="22"/>
          <w:szCs w:val="22"/>
        </w:rPr>
        <w:t xml:space="preserve">and the adjacent </w:t>
      </w:r>
      <w:r w:rsidR="00AB5421" w:rsidRPr="058F70FB">
        <w:rPr>
          <w:rFonts w:ascii="Arial" w:hAnsi="Arial" w:cs="Arial"/>
          <w:b/>
          <w:bCs/>
          <w:sz w:val="22"/>
          <w:szCs w:val="22"/>
        </w:rPr>
        <w:t>Whippoorwill Lounge</w:t>
      </w:r>
      <w:r w:rsidR="00AB5421" w:rsidRPr="058F70FB">
        <w:rPr>
          <w:rFonts w:ascii="Arial" w:hAnsi="Arial" w:cs="Arial"/>
          <w:sz w:val="22"/>
          <w:szCs w:val="22"/>
        </w:rPr>
        <w:t xml:space="preserve"> are</w:t>
      </w:r>
      <w:r w:rsidRPr="058F70FB">
        <w:rPr>
          <w:rFonts w:ascii="Arial" w:hAnsi="Arial" w:cs="Arial"/>
          <w:sz w:val="22"/>
          <w:szCs w:val="22"/>
        </w:rPr>
        <w:t xml:space="preserve"> located within the </w:t>
      </w:r>
      <w:r w:rsidR="000554C6" w:rsidRPr="058F70FB">
        <w:rPr>
          <w:rFonts w:ascii="Arial" w:hAnsi="Arial" w:cs="Arial"/>
          <w:sz w:val="22"/>
          <w:szCs w:val="22"/>
        </w:rPr>
        <w:t>L</w:t>
      </w:r>
      <w:r w:rsidRPr="058F70FB">
        <w:rPr>
          <w:rFonts w:ascii="Arial" w:hAnsi="Arial" w:cs="Arial"/>
          <w:sz w:val="22"/>
          <w:szCs w:val="22"/>
        </w:rPr>
        <w:t xml:space="preserve">odge at Blackberry Mountain. Named after the </w:t>
      </w:r>
      <w:r w:rsidR="006525B5" w:rsidRPr="058F70FB">
        <w:rPr>
          <w:rFonts w:ascii="Arial" w:hAnsi="Arial" w:cs="Arial"/>
          <w:sz w:val="22"/>
          <w:szCs w:val="22"/>
        </w:rPr>
        <w:t xml:space="preserve">local </w:t>
      </w:r>
      <w:r w:rsidRPr="058F70FB">
        <w:rPr>
          <w:rFonts w:ascii="Arial" w:hAnsi="Arial" w:cs="Arial"/>
          <w:sz w:val="22"/>
          <w:szCs w:val="22"/>
        </w:rPr>
        <w:t xml:space="preserve">three-peaked </w:t>
      </w:r>
      <w:r w:rsidR="006525B5" w:rsidRPr="058F70FB">
        <w:rPr>
          <w:rFonts w:ascii="Arial" w:hAnsi="Arial" w:cs="Arial"/>
          <w:sz w:val="22"/>
          <w:szCs w:val="22"/>
        </w:rPr>
        <w:t xml:space="preserve">view of the </w:t>
      </w:r>
      <w:r w:rsidRPr="058F70FB">
        <w:rPr>
          <w:rFonts w:ascii="Arial" w:hAnsi="Arial" w:cs="Arial"/>
          <w:sz w:val="22"/>
          <w:szCs w:val="22"/>
        </w:rPr>
        <w:t>mountain on which the resort is located, Three Sisters draws inspiration from the local cultivation- and preservation-driven mission of Blackberry Mountai</w:t>
      </w:r>
      <w:r w:rsidR="00AB5421" w:rsidRPr="058F70FB">
        <w:rPr>
          <w:rFonts w:ascii="Arial" w:hAnsi="Arial" w:cs="Arial"/>
          <w:sz w:val="22"/>
          <w:szCs w:val="22"/>
        </w:rPr>
        <w:t>n u</w:t>
      </w:r>
      <w:r w:rsidRPr="058F70FB">
        <w:rPr>
          <w:rFonts w:ascii="Arial" w:hAnsi="Arial" w:cs="Arial"/>
          <w:sz w:val="22"/>
          <w:szCs w:val="22"/>
        </w:rPr>
        <w:t>nder the direction of</w:t>
      </w:r>
      <w:r w:rsidR="00AB5421" w:rsidRPr="058F70FB">
        <w:rPr>
          <w:rFonts w:ascii="Arial" w:hAnsi="Arial" w:cs="Arial"/>
          <w:sz w:val="22"/>
          <w:szCs w:val="22"/>
        </w:rPr>
        <w:t xml:space="preserve"> </w:t>
      </w:r>
      <w:r w:rsidR="00EA1E3F" w:rsidRPr="058F70FB">
        <w:rPr>
          <w:rFonts w:ascii="Arial" w:hAnsi="Arial" w:cs="Arial"/>
          <w:sz w:val="22"/>
          <w:szCs w:val="22"/>
        </w:rPr>
        <w:t>two</w:t>
      </w:r>
      <w:r w:rsidRPr="058F70FB">
        <w:rPr>
          <w:rFonts w:ascii="Arial" w:hAnsi="Arial" w:cs="Arial"/>
          <w:sz w:val="22"/>
          <w:szCs w:val="22"/>
        </w:rPr>
        <w:t xml:space="preserve"> </w:t>
      </w:r>
      <w:r w:rsidR="006525B5" w:rsidRPr="058F70FB">
        <w:rPr>
          <w:rFonts w:ascii="Arial" w:hAnsi="Arial" w:cs="Arial"/>
          <w:sz w:val="22"/>
          <w:szCs w:val="22"/>
        </w:rPr>
        <w:t xml:space="preserve">executive </w:t>
      </w:r>
      <w:r w:rsidR="000554C6" w:rsidRPr="058F70FB">
        <w:rPr>
          <w:rFonts w:ascii="Arial" w:hAnsi="Arial" w:cs="Arial"/>
          <w:sz w:val="22"/>
          <w:szCs w:val="22"/>
        </w:rPr>
        <w:t>c</w:t>
      </w:r>
      <w:r w:rsidRPr="058F70FB">
        <w:rPr>
          <w:rFonts w:ascii="Arial" w:hAnsi="Arial" w:cs="Arial"/>
          <w:sz w:val="22"/>
          <w:szCs w:val="22"/>
        </w:rPr>
        <w:t>hef</w:t>
      </w:r>
      <w:r w:rsidR="00AB5421" w:rsidRPr="058F70FB">
        <w:rPr>
          <w:rFonts w:ascii="Arial" w:hAnsi="Arial" w:cs="Arial"/>
          <w:sz w:val="22"/>
          <w:szCs w:val="22"/>
        </w:rPr>
        <w:t>s:</w:t>
      </w:r>
      <w:r w:rsidRPr="058F70FB">
        <w:rPr>
          <w:rFonts w:ascii="Arial" w:hAnsi="Arial" w:cs="Arial"/>
          <w:b/>
          <w:bCs/>
          <w:sz w:val="22"/>
          <w:szCs w:val="22"/>
        </w:rPr>
        <w:t xml:space="preserve"> </w:t>
      </w:r>
      <w:r w:rsidR="6C8D9CBC" w:rsidRPr="007E7104">
        <w:rPr>
          <w:rFonts w:ascii="Arial" w:hAnsi="Arial" w:cs="Arial"/>
          <w:b/>
          <w:bCs/>
          <w:sz w:val="22"/>
          <w:szCs w:val="22"/>
        </w:rPr>
        <w:t>Joel Werner</w:t>
      </w:r>
      <w:r w:rsidRPr="007E7104">
        <w:rPr>
          <w:rFonts w:ascii="Arial" w:hAnsi="Arial" w:cs="Arial"/>
          <w:sz w:val="22"/>
          <w:szCs w:val="22"/>
        </w:rPr>
        <w:t xml:space="preserve"> </w:t>
      </w:r>
      <w:r w:rsidR="00A67EA9" w:rsidRPr="007E7104">
        <w:rPr>
          <w:rFonts w:ascii="Arial" w:hAnsi="Arial" w:cs="Arial"/>
          <w:sz w:val="22"/>
          <w:szCs w:val="22"/>
        </w:rPr>
        <w:t xml:space="preserve">an alum of Blackberry Farm since </w:t>
      </w:r>
      <w:r w:rsidR="00EA1E3F" w:rsidRPr="007E7104">
        <w:rPr>
          <w:rFonts w:ascii="Arial" w:hAnsi="Arial" w:cs="Arial"/>
          <w:sz w:val="22"/>
          <w:szCs w:val="22"/>
        </w:rPr>
        <w:t>2015</w:t>
      </w:r>
      <w:r w:rsidR="00A67EA9" w:rsidRPr="007E7104">
        <w:rPr>
          <w:rFonts w:ascii="Arial" w:hAnsi="Arial" w:cs="Arial"/>
          <w:sz w:val="22"/>
          <w:szCs w:val="22"/>
        </w:rPr>
        <w:t xml:space="preserve">, </w:t>
      </w:r>
      <w:r w:rsidR="00127EDE" w:rsidRPr="007E7104">
        <w:rPr>
          <w:rFonts w:ascii="Arial" w:hAnsi="Arial" w:cs="Arial"/>
          <w:sz w:val="22"/>
          <w:szCs w:val="22"/>
        </w:rPr>
        <w:t xml:space="preserve">who oversees the breakfast and lunch menus, </w:t>
      </w:r>
      <w:r w:rsidR="00E81577" w:rsidRPr="007E7104">
        <w:rPr>
          <w:rFonts w:ascii="Arial" w:hAnsi="Arial" w:cs="Arial"/>
          <w:sz w:val="22"/>
          <w:szCs w:val="22"/>
        </w:rPr>
        <w:t xml:space="preserve">and executive chef </w:t>
      </w:r>
      <w:r w:rsidR="00E81577" w:rsidRPr="007E7104">
        <w:rPr>
          <w:rFonts w:ascii="Arial" w:hAnsi="Arial" w:cs="Arial"/>
          <w:b/>
          <w:bCs/>
          <w:sz w:val="22"/>
          <w:szCs w:val="22"/>
        </w:rPr>
        <w:t>Joey Edwards</w:t>
      </w:r>
      <w:r w:rsidR="00E81577" w:rsidRPr="007E7104">
        <w:rPr>
          <w:rFonts w:ascii="Arial" w:hAnsi="Arial" w:cs="Arial"/>
          <w:sz w:val="22"/>
          <w:szCs w:val="22"/>
        </w:rPr>
        <w:t xml:space="preserve">, an alum since 2013, </w:t>
      </w:r>
      <w:r w:rsidR="00AB5421" w:rsidRPr="007E7104">
        <w:rPr>
          <w:rFonts w:ascii="Arial" w:hAnsi="Arial" w:cs="Arial"/>
          <w:sz w:val="22"/>
          <w:szCs w:val="22"/>
        </w:rPr>
        <w:t>who oversees the dinner menu.</w:t>
      </w:r>
      <w:r w:rsidR="00127EDE" w:rsidRPr="007E7104">
        <w:rPr>
          <w:rFonts w:ascii="Arial" w:hAnsi="Arial" w:cs="Arial"/>
          <w:sz w:val="22"/>
          <w:szCs w:val="22"/>
        </w:rPr>
        <w:t xml:space="preserve"> </w:t>
      </w:r>
      <w:r w:rsidRPr="007E7104">
        <w:rPr>
          <w:rFonts w:ascii="Arial" w:hAnsi="Arial" w:cs="Arial"/>
          <w:sz w:val="22"/>
          <w:szCs w:val="22"/>
        </w:rPr>
        <w:t xml:space="preserve">Designed to enhance the views and experience of Blackberry Mountain, the dining room </w:t>
      </w:r>
      <w:r w:rsidRPr="058F70FB">
        <w:rPr>
          <w:rFonts w:ascii="Arial" w:hAnsi="Arial" w:cs="Arial"/>
          <w:sz w:val="22"/>
          <w:szCs w:val="22"/>
        </w:rPr>
        <w:t>open</w:t>
      </w:r>
      <w:r w:rsidR="00A67EA9" w:rsidRPr="058F70FB">
        <w:rPr>
          <w:rFonts w:ascii="Arial" w:hAnsi="Arial" w:cs="Arial"/>
          <w:sz w:val="22"/>
          <w:szCs w:val="22"/>
        </w:rPr>
        <w:t>s</w:t>
      </w:r>
      <w:r w:rsidRPr="058F70FB">
        <w:rPr>
          <w:rFonts w:ascii="Arial" w:hAnsi="Arial" w:cs="Arial"/>
          <w:sz w:val="22"/>
          <w:szCs w:val="22"/>
        </w:rPr>
        <w:t xml:space="preserve"> to the</w:t>
      </w:r>
      <w:r w:rsidR="00A67EA9" w:rsidRPr="058F70FB">
        <w:rPr>
          <w:rFonts w:ascii="Arial" w:hAnsi="Arial" w:cs="Arial"/>
          <w:sz w:val="22"/>
          <w:szCs w:val="22"/>
        </w:rPr>
        <w:t xml:space="preserve"> surrounding</w:t>
      </w:r>
      <w:r w:rsidRPr="058F70FB">
        <w:rPr>
          <w:rFonts w:ascii="Arial" w:hAnsi="Arial" w:cs="Arial"/>
          <w:sz w:val="22"/>
          <w:szCs w:val="22"/>
        </w:rPr>
        <w:t xml:space="preserve"> mountains through large picture windows and a dining porch with modern, yet timeless decor and architecture.  </w:t>
      </w:r>
    </w:p>
    <w:p w14:paraId="4B31D393" w14:textId="77777777" w:rsidR="00404B25" w:rsidRDefault="00404B25" w:rsidP="00FB0128">
      <w:pPr>
        <w:ind w:left="2160" w:hanging="2160"/>
        <w:rPr>
          <w:rFonts w:ascii="Arial" w:hAnsi="Arial" w:cs="Arial"/>
          <w:sz w:val="22"/>
          <w:szCs w:val="22"/>
        </w:rPr>
      </w:pPr>
    </w:p>
    <w:p w14:paraId="1D7998F1" w14:textId="6CE205FD" w:rsidR="00404B25" w:rsidRPr="00404B25" w:rsidRDefault="00404B25" w:rsidP="00404B25">
      <w:pPr>
        <w:ind w:left="2160"/>
        <w:rPr>
          <w:rFonts w:ascii="Arial" w:hAnsi="Arial" w:cs="Arial"/>
          <w:sz w:val="22"/>
          <w:szCs w:val="22"/>
        </w:rPr>
      </w:pPr>
      <w:r w:rsidRPr="00404B25">
        <w:rPr>
          <w:rFonts w:ascii="Arial" w:hAnsi="Arial" w:cs="Arial"/>
          <w:b/>
          <w:bCs/>
          <w:sz w:val="22"/>
          <w:szCs w:val="22"/>
        </w:rPr>
        <w:t>Sycamore</w:t>
      </w:r>
      <w:r w:rsidRPr="00404B25">
        <w:rPr>
          <w:rFonts w:ascii="Arial" w:hAnsi="Arial" w:cs="Arial"/>
          <w:sz w:val="22"/>
          <w:szCs w:val="22"/>
        </w:rPr>
        <w:t xml:space="preserve"> is the casual and eclectic counterpoint to Three Sisters. Open </w:t>
      </w:r>
      <w:r w:rsidR="003507E1">
        <w:rPr>
          <w:rFonts w:ascii="Arial" w:hAnsi="Arial" w:cs="Arial"/>
          <w:sz w:val="22"/>
          <w:szCs w:val="22"/>
        </w:rPr>
        <w:t xml:space="preserve">seasonally </w:t>
      </w:r>
      <w:r w:rsidRPr="00404B25">
        <w:rPr>
          <w:rFonts w:ascii="Arial" w:hAnsi="Arial" w:cs="Arial"/>
          <w:sz w:val="22"/>
          <w:szCs w:val="22"/>
        </w:rPr>
        <w:t xml:space="preserve">for </w:t>
      </w:r>
      <w:r>
        <w:rPr>
          <w:rFonts w:ascii="Arial" w:hAnsi="Arial" w:cs="Arial"/>
          <w:sz w:val="22"/>
          <w:szCs w:val="22"/>
        </w:rPr>
        <w:t>lunch</w:t>
      </w:r>
      <w:r w:rsidRPr="00404B25">
        <w:rPr>
          <w:rFonts w:ascii="Arial" w:hAnsi="Arial" w:cs="Arial"/>
          <w:sz w:val="22"/>
          <w:szCs w:val="22"/>
        </w:rPr>
        <w:t>, and conveniently located in the lower level of the Lodge at the heart of the Mountain, the Sycamore flows outdoors onto the dining terrace and beyond to the pool deck.</w:t>
      </w:r>
      <w:r>
        <w:rPr>
          <w:rFonts w:ascii="Arial" w:hAnsi="Arial" w:cs="Arial"/>
          <w:sz w:val="22"/>
          <w:szCs w:val="22"/>
        </w:rPr>
        <w:t xml:space="preserve"> G</w:t>
      </w:r>
      <w:r w:rsidRPr="00404B25">
        <w:rPr>
          <w:rFonts w:ascii="Arial" w:hAnsi="Arial" w:cs="Arial"/>
          <w:sz w:val="22"/>
          <w:szCs w:val="22"/>
        </w:rPr>
        <w:t>uests can expect an elevated casual experience, setting the scene for a fun meal, ideal for diners of any age. The menu draws inspiration from southwestern flavors and preparations with our regional Appalachian ingredients.</w:t>
      </w:r>
    </w:p>
    <w:p w14:paraId="3EEB403B" w14:textId="5CED0C66" w:rsidR="00404B25" w:rsidRPr="00404B25" w:rsidRDefault="00404B25" w:rsidP="00404B25">
      <w:pPr>
        <w:ind w:left="2160"/>
        <w:rPr>
          <w:rFonts w:ascii="Times New Roman" w:eastAsia="Times New Roman" w:hAnsi="Times New Roman" w:cs="Times New Roman"/>
        </w:rPr>
      </w:pPr>
    </w:p>
    <w:p w14:paraId="37457B72" w14:textId="44200219" w:rsidR="007A698D" w:rsidRPr="00404B25" w:rsidRDefault="003751F0" w:rsidP="00404B25">
      <w:pPr>
        <w:ind w:left="2160" w:hanging="2160"/>
        <w:rPr>
          <w:rFonts w:ascii="Arial" w:hAnsi="Arial" w:cs="Arial"/>
          <w:sz w:val="22"/>
          <w:szCs w:val="22"/>
        </w:rPr>
      </w:pPr>
      <w:r w:rsidRPr="003B69A8">
        <w:rPr>
          <w:rFonts w:ascii="Arial" w:hAnsi="Arial" w:cs="Arial"/>
          <w:sz w:val="22"/>
          <w:szCs w:val="22"/>
        </w:rPr>
        <w:lastRenderedPageBreak/>
        <w:t xml:space="preserve">  </w:t>
      </w:r>
    </w:p>
    <w:p w14:paraId="14B8D853" w14:textId="5C962867" w:rsidR="007A698D" w:rsidRPr="007A698D" w:rsidRDefault="007A698D" w:rsidP="007A698D">
      <w:pPr>
        <w:ind w:left="2160"/>
        <w:rPr>
          <w:rFonts w:ascii="Arial" w:hAnsi="Arial" w:cs="Arial"/>
          <w:sz w:val="22"/>
          <w:szCs w:val="22"/>
        </w:rPr>
      </w:pPr>
      <w:r w:rsidRPr="058F70FB">
        <w:rPr>
          <w:rFonts w:ascii="Arial" w:hAnsi="Arial" w:cs="Arial"/>
          <w:sz w:val="22"/>
          <w:szCs w:val="22"/>
        </w:rPr>
        <w:t xml:space="preserve">Perched atop the peak of Blackberry Mountain, the </w:t>
      </w:r>
      <w:r w:rsidRPr="058F70FB">
        <w:rPr>
          <w:rFonts w:ascii="Arial" w:hAnsi="Arial" w:cs="Arial"/>
          <w:b/>
          <w:bCs/>
          <w:sz w:val="22"/>
          <w:szCs w:val="22"/>
        </w:rPr>
        <w:t xml:space="preserve">Firetower </w:t>
      </w:r>
      <w:r w:rsidRPr="058F70FB">
        <w:rPr>
          <w:rFonts w:ascii="Arial" w:hAnsi="Arial" w:cs="Arial"/>
          <w:sz w:val="22"/>
          <w:szCs w:val="22"/>
        </w:rPr>
        <w:t xml:space="preserve">effortlessly marries casual ambiance with sweeping scenery to amplify its offerings of a light, seasonal lunch fare and an inspired three-course </w:t>
      </w:r>
      <w:r w:rsidRPr="007E7104">
        <w:rPr>
          <w:rFonts w:ascii="Arial" w:hAnsi="Arial" w:cs="Arial"/>
          <w:sz w:val="22"/>
          <w:szCs w:val="22"/>
        </w:rPr>
        <w:t xml:space="preserve">dinner experience from Executive Chef </w:t>
      </w:r>
      <w:r w:rsidR="294A5DCB" w:rsidRPr="007E7104">
        <w:rPr>
          <w:rFonts w:ascii="Arial" w:hAnsi="Arial" w:cs="Arial"/>
          <w:b/>
          <w:bCs/>
          <w:sz w:val="22"/>
          <w:szCs w:val="22"/>
        </w:rPr>
        <w:t>Phil</w:t>
      </w:r>
      <w:r w:rsidR="6B9B64CD" w:rsidRPr="007E7104">
        <w:rPr>
          <w:rFonts w:ascii="Arial" w:hAnsi="Arial" w:cs="Arial"/>
          <w:b/>
          <w:bCs/>
          <w:sz w:val="22"/>
          <w:szCs w:val="22"/>
        </w:rPr>
        <w:t>l</w:t>
      </w:r>
      <w:r w:rsidR="294A5DCB" w:rsidRPr="007E7104">
        <w:rPr>
          <w:rFonts w:ascii="Arial" w:hAnsi="Arial" w:cs="Arial"/>
          <w:b/>
          <w:bCs/>
          <w:sz w:val="22"/>
          <w:szCs w:val="22"/>
        </w:rPr>
        <w:t>ip Hare</w:t>
      </w:r>
      <w:r w:rsidRPr="007E7104">
        <w:rPr>
          <w:rFonts w:ascii="Arial" w:hAnsi="Arial" w:cs="Arial"/>
          <w:sz w:val="22"/>
          <w:szCs w:val="22"/>
        </w:rPr>
        <w:t>, who has been at Blackberry since 201</w:t>
      </w:r>
      <w:r w:rsidR="7556CC48" w:rsidRPr="007E7104">
        <w:rPr>
          <w:rFonts w:ascii="Arial" w:hAnsi="Arial" w:cs="Arial"/>
          <w:sz w:val="22"/>
          <w:szCs w:val="22"/>
        </w:rPr>
        <w:t>9</w:t>
      </w:r>
      <w:r w:rsidRPr="007E7104">
        <w:rPr>
          <w:rFonts w:ascii="Arial" w:hAnsi="Arial" w:cs="Arial"/>
          <w:sz w:val="22"/>
          <w:szCs w:val="22"/>
        </w:rPr>
        <w:t>. It offers a breathtaking, unobstructed view of the scenery that awaits Blackberry Mountain guests.</w:t>
      </w:r>
      <w:r w:rsidR="00D33A48" w:rsidRPr="007E7104">
        <w:rPr>
          <w:rFonts w:ascii="Arial" w:hAnsi="Arial" w:cs="Arial"/>
          <w:sz w:val="22"/>
          <w:szCs w:val="22"/>
        </w:rPr>
        <w:t xml:space="preserve"> Open seasonally for lunch, the</w:t>
      </w:r>
      <w:r w:rsidRPr="007E7104">
        <w:rPr>
          <w:rFonts w:ascii="Arial" w:hAnsi="Arial" w:cs="Arial"/>
          <w:sz w:val="22"/>
          <w:szCs w:val="22"/>
        </w:rPr>
        <w:t xml:space="preserve"> restaurant provides a casual</w:t>
      </w:r>
      <w:r w:rsidR="00D33A48" w:rsidRPr="007E7104">
        <w:rPr>
          <w:rFonts w:ascii="Arial" w:hAnsi="Arial" w:cs="Arial"/>
          <w:sz w:val="22"/>
          <w:szCs w:val="22"/>
        </w:rPr>
        <w:t xml:space="preserve"> </w:t>
      </w:r>
      <w:r w:rsidRPr="007E7104">
        <w:rPr>
          <w:rFonts w:ascii="Arial" w:hAnsi="Arial" w:cs="Arial"/>
          <w:sz w:val="22"/>
          <w:szCs w:val="22"/>
        </w:rPr>
        <w:t>atmosphere</w:t>
      </w:r>
      <w:r w:rsidRPr="058F70FB">
        <w:rPr>
          <w:rFonts w:ascii="Arial" w:hAnsi="Arial" w:cs="Arial"/>
          <w:sz w:val="22"/>
          <w:szCs w:val="22"/>
        </w:rPr>
        <w:t xml:space="preserve">, perfect for unwinding and refueling after adventures, followed by a comforting and sophisticated dinner environment at the end of the day welcoming guests to savor a front row seat to a mountain sunset. A creative cocktail and mocktail program </w:t>
      </w:r>
      <w:proofErr w:type="gramStart"/>
      <w:r w:rsidRPr="058F70FB">
        <w:rPr>
          <w:rFonts w:ascii="Arial" w:hAnsi="Arial" w:cs="Arial"/>
          <w:sz w:val="22"/>
          <w:szCs w:val="22"/>
        </w:rPr>
        <w:t>complements</w:t>
      </w:r>
      <w:proofErr w:type="gramEnd"/>
      <w:r w:rsidRPr="058F70FB">
        <w:rPr>
          <w:rFonts w:ascii="Arial" w:hAnsi="Arial" w:cs="Arial"/>
          <w:sz w:val="22"/>
          <w:szCs w:val="22"/>
        </w:rPr>
        <w:t xml:space="preserve"> the inspired menu, showcasing regional ingredients on the plate and in the glass.</w:t>
      </w:r>
    </w:p>
    <w:p w14:paraId="4B7323A7" w14:textId="77777777" w:rsidR="004E4D47" w:rsidRDefault="004E4D47" w:rsidP="00265DF0">
      <w:pPr>
        <w:rPr>
          <w:rFonts w:ascii="Arial" w:hAnsi="Arial" w:cs="Arial"/>
          <w:sz w:val="22"/>
          <w:szCs w:val="22"/>
        </w:rPr>
      </w:pPr>
    </w:p>
    <w:p w14:paraId="1B2B8D78" w14:textId="7F6D73EF" w:rsidR="00A67EA9" w:rsidRPr="00A67EA9" w:rsidRDefault="00A67EA9" w:rsidP="00A67EA9">
      <w:pPr>
        <w:ind w:left="2160"/>
        <w:rPr>
          <w:rFonts w:ascii="Arial" w:hAnsi="Arial" w:cs="Arial"/>
          <w:bCs/>
          <w:sz w:val="22"/>
          <w:szCs w:val="22"/>
        </w:rPr>
      </w:pPr>
      <w:r w:rsidRPr="00A67EA9">
        <w:rPr>
          <w:rFonts w:ascii="Arial" w:hAnsi="Arial" w:cs="Arial"/>
          <w:sz w:val="22"/>
          <w:szCs w:val="22"/>
        </w:rPr>
        <w:t>Blackberry Mountain</w:t>
      </w:r>
      <w:r>
        <w:rPr>
          <w:rFonts w:ascii="Arial" w:hAnsi="Arial" w:cs="Arial"/>
          <w:sz w:val="22"/>
          <w:szCs w:val="22"/>
        </w:rPr>
        <w:t>’s beverage menu</w:t>
      </w:r>
      <w:r w:rsidRPr="00A67EA9">
        <w:rPr>
          <w:rFonts w:ascii="Arial" w:hAnsi="Arial" w:cs="Arial"/>
          <w:sz w:val="22"/>
          <w:szCs w:val="22"/>
        </w:rPr>
        <w:t xml:space="preserve"> further reflects a connection to heritage with a focus on generationally sustainable wines and winemaking practices, a philosophy shared with Blackberry Farm. Built around a custom-designed, subterranean wine cellar that features over 10,000 bottles, Three Sisters feature</w:t>
      </w:r>
      <w:r>
        <w:rPr>
          <w:rFonts w:ascii="Arial" w:hAnsi="Arial" w:cs="Arial"/>
          <w:sz w:val="22"/>
          <w:szCs w:val="22"/>
        </w:rPr>
        <w:t>s</w:t>
      </w:r>
      <w:r w:rsidRPr="00A67EA9">
        <w:rPr>
          <w:rFonts w:ascii="Arial" w:hAnsi="Arial" w:cs="Arial"/>
          <w:sz w:val="22"/>
          <w:szCs w:val="22"/>
        </w:rPr>
        <w:t xml:space="preserve"> a curated list from</w:t>
      </w:r>
      <w:r w:rsidR="008947B0">
        <w:rPr>
          <w:rFonts w:ascii="Arial" w:hAnsi="Arial" w:cs="Arial"/>
          <w:sz w:val="22"/>
          <w:szCs w:val="22"/>
        </w:rPr>
        <w:t xml:space="preserve"> Vice President</w:t>
      </w:r>
      <w:r w:rsidRPr="00A67EA9">
        <w:rPr>
          <w:rFonts w:ascii="Arial" w:hAnsi="Arial" w:cs="Arial"/>
          <w:sz w:val="22"/>
          <w:szCs w:val="22"/>
        </w:rPr>
        <w:t xml:space="preserve"> Food and</w:t>
      </w:r>
      <w:r>
        <w:rPr>
          <w:rFonts w:ascii="Arial" w:hAnsi="Arial" w:cs="Arial"/>
          <w:sz w:val="22"/>
          <w:szCs w:val="22"/>
        </w:rPr>
        <w:t xml:space="preserve"> Beverage </w:t>
      </w:r>
      <w:r w:rsidRPr="006F05C0">
        <w:rPr>
          <w:rFonts w:ascii="Arial" w:hAnsi="Arial" w:cs="Arial"/>
          <w:b/>
          <w:sz w:val="22"/>
          <w:szCs w:val="22"/>
        </w:rPr>
        <w:t>Andy Chabot</w:t>
      </w:r>
      <w:r>
        <w:rPr>
          <w:rFonts w:ascii="Arial" w:hAnsi="Arial" w:cs="Arial"/>
          <w:sz w:val="22"/>
          <w:szCs w:val="22"/>
        </w:rPr>
        <w:t xml:space="preserve">, including </w:t>
      </w:r>
      <w:r w:rsidRPr="00A67EA9">
        <w:rPr>
          <w:rFonts w:ascii="Arial" w:hAnsi="Arial" w:cs="Arial"/>
          <w:sz w:val="22"/>
          <w:szCs w:val="22"/>
        </w:rPr>
        <w:t xml:space="preserve">some of Andy’s personal favorites, including small, family-run wineries that make world-class wine without undue manipulation. </w:t>
      </w:r>
      <w:r w:rsidRPr="00A67EA9">
        <w:rPr>
          <w:rFonts w:ascii="Arial" w:hAnsi="Arial" w:cs="Arial"/>
          <w:bCs/>
          <w:sz w:val="22"/>
          <w:szCs w:val="22"/>
        </w:rPr>
        <w:t>Blackberry Mountain also offer</w:t>
      </w:r>
      <w:r>
        <w:rPr>
          <w:rFonts w:ascii="Arial" w:hAnsi="Arial" w:cs="Arial"/>
          <w:bCs/>
          <w:sz w:val="22"/>
          <w:szCs w:val="22"/>
        </w:rPr>
        <w:t>s</w:t>
      </w:r>
      <w:r w:rsidRPr="00A67EA9">
        <w:rPr>
          <w:rFonts w:ascii="Arial" w:hAnsi="Arial" w:cs="Arial"/>
          <w:bCs/>
          <w:sz w:val="22"/>
          <w:szCs w:val="22"/>
        </w:rPr>
        <w:t xml:space="preserve"> a house Pinot Noir, made in collaboration with Hirsch Vineyards. </w:t>
      </w:r>
      <w:r w:rsidRPr="00A67EA9">
        <w:rPr>
          <w:rFonts w:ascii="Arial" w:hAnsi="Arial" w:cs="Arial"/>
          <w:sz w:val="22"/>
          <w:szCs w:val="22"/>
        </w:rPr>
        <w:t xml:space="preserve">Rounding out the menus at Three Sisters and the Firetower are a selection of beers from Blackberry Farm Brewery, </w:t>
      </w:r>
      <w:r w:rsidR="008D494F">
        <w:rPr>
          <w:rFonts w:ascii="Arial" w:hAnsi="Arial" w:cs="Arial"/>
          <w:sz w:val="22"/>
          <w:szCs w:val="22"/>
          <w:shd w:val="clear" w:color="auto" w:fill="FFFFFF"/>
        </w:rPr>
        <w:t xml:space="preserve">including the proprietary </w:t>
      </w:r>
      <w:r w:rsidR="008D494F" w:rsidRPr="00335B8D">
        <w:rPr>
          <w:rFonts w:ascii="Arial" w:hAnsi="Arial" w:cs="Arial"/>
          <w:i/>
          <w:sz w:val="22"/>
          <w:szCs w:val="22"/>
          <w:shd w:val="clear" w:color="auto" w:fill="FFFFFF"/>
        </w:rPr>
        <w:t>Mountain</w:t>
      </w:r>
      <w:r w:rsidR="008D494F">
        <w:rPr>
          <w:rFonts w:ascii="Arial" w:hAnsi="Arial" w:cs="Arial"/>
          <w:sz w:val="22"/>
          <w:szCs w:val="22"/>
          <w:shd w:val="clear" w:color="auto" w:fill="FFFFFF"/>
        </w:rPr>
        <w:t xml:space="preserve"> </w:t>
      </w:r>
      <w:r w:rsidR="008D494F" w:rsidRPr="00335B8D">
        <w:rPr>
          <w:rFonts w:ascii="Arial" w:hAnsi="Arial" w:cs="Arial"/>
          <w:i/>
          <w:sz w:val="22"/>
          <w:szCs w:val="22"/>
          <w:shd w:val="clear" w:color="auto" w:fill="FFFFFF"/>
        </w:rPr>
        <w:t>Lager</w:t>
      </w:r>
      <w:r w:rsidR="008F0812">
        <w:rPr>
          <w:rFonts w:ascii="Arial" w:hAnsi="Arial" w:cs="Arial"/>
          <w:sz w:val="22"/>
          <w:szCs w:val="22"/>
          <w:shd w:val="clear" w:color="auto" w:fill="FFFFFF"/>
        </w:rPr>
        <w:t xml:space="preserve"> and </w:t>
      </w:r>
      <w:r w:rsidR="008F0812" w:rsidRPr="00EE5365">
        <w:rPr>
          <w:rFonts w:ascii="Arial" w:hAnsi="Arial" w:cs="Arial"/>
          <w:i/>
          <w:sz w:val="22"/>
          <w:szCs w:val="22"/>
          <w:shd w:val="clear" w:color="auto" w:fill="FFFFFF"/>
        </w:rPr>
        <w:t>Goat</w:t>
      </w:r>
      <w:r w:rsidR="008F0812">
        <w:rPr>
          <w:rFonts w:ascii="Arial" w:hAnsi="Arial" w:cs="Arial"/>
          <w:sz w:val="22"/>
          <w:szCs w:val="22"/>
          <w:shd w:val="clear" w:color="auto" w:fill="FFFFFF"/>
        </w:rPr>
        <w:t xml:space="preserve"> </w:t>
      </w:r>
      <w:r w:rsidR="008F0812" w:rsidRPr="00EE5365">
        <w:rPr>
          <w:rFonts w:ascii="Arial" w:hAnsi="Arial" w:cs="Arial"/>
          <w:i/>
          <w:sz w:val="22"/>
          <w:szCs w:val="22"/>
          <w:shd w:val="clear" w:color="auto" w:fill="FFFFFF"/>
        </w:rPr>
        <w:t>Hill</w:t>
      </w:r>
      <w:r w:rsidR="008A20CA">
        <w:rPr>
          <w:rFonts w:ascii="Arial" w:hAnsi="Arial" w:cs="Arial"/>
          <w:i/>
          <w:sz w:val="22"/>
          <w:szCs w:val="22"/>
          <w:shd w:val="clear" w:color="auto" w:fill="FFFFFF"/>
        </w:rPr>
        <w:t xml:space="preserve"> </w:t>
      </w:r>
      <w:r w:rsidR="008A20CA" w:rsidRPr="008A20CA">
        <w:rPr>
          <w:rFonts w:ascii="Arial" w:hAnsi="Arial" w:cs="Arial"/>
          <w:i/>
          <w:sz w:val="22"/>
          <w:szCs w:val="22"/>
          <w:shd w:val="clear" w:color="auto" w:fill="FFFFFF"/>
        </w:rPr>
        <w:t>Kölsch</w:t>
      </w:r>
      <w:r w:rsidR="008F0812">
        <w:rPr>
          <w:rFonts w:ascii="Arial" w:hAnsi="Arial" w:cs="Arial"/>
          <w:sz w:val="22"/>
          <w:szCs w:val="22"/>
          <w:shd w:val="clear" w:color="auto" w:fill="FFFFFF"/>
        </w:rPr>
        <w:t xml:space="preserve">, </w:t>
      </w:r>
      <w:r w:rsidRPr="00A67EA9">
        <w:rPr>
          <w:rFonts w:ascii="Arial" w:hAnsi="Arial" w:cs="Arial"/>
          <w:sz w:val="22"/>
          <w:szCs w:val="22"/>
        </w:rPr>
        <w:t>as well as artisanal, small-batch spirits.  </w:t>
      </w:r>
    </w:p>
    <w:p w14:paraId="70DF079D" w14:textId="77777777" w:rsidR="00A67EA9" w:rsidRPr="003B69A8" w:rsidRDefault="00A67EA9" w:rsidP="005B5167">
      <w:pPr>
        <w:ind w:left="2160"/>
        <w:rPr>
          <w:rFonts w:ascii="Arial" w:hAnsi="Arial" w:cs="Arial"/>
          <w:sz w:val="22"/>
          <w:szCs w:val="22"/>
        </w:rPr>
      </w:pPr>
    </w:p>
    <w:p w14:paraId="3733F5C4" w14:textId="4A6E46C3" w:rsidR="004E4D47" w:rsidRPr="003B69A8" w:rsidRDefault="00AF077D" w:rsidP="004E4D47">
      <w:pPr>
        <w:ind w:left="2160" w:hanging="2160"/>
        <w:rPr>
          <w:rFonts w:ascii="Arial" w:hAnsi="Arial" w:cs="Arial"/>
          <w:sz w:val="22"/>
          <w:szCs w:val="22"/>
        </w:rPr>
      </w:pPr>
      <w:r>
        <w:rPr>
          <w:rFonts w:ascii="Arial" w:hAnsi="Arial" w:cs="Arial"/>
          <w:b/>
          <w:sz w:val="22"/>
          <w:szCs w:val="22"/>
        </w:rPr>
        <w:t>ACCOMODATIONS</w:t>
      </w:r>
      <w:r w:rsidR="004E4D47" w:rsidRPr="003B69A8">
        <w:rPr>
          <w:rFonts w:ascii="Arial" w:hAnsi="Arial" w:cs="Arial"/>
          <w:b/>
          <w:sz w:val="22"/>
          <w:szCs w:val="22"/>
        </w:rPr>
        <w:t>:</w:t>
      </w:r>
      <w:r w:rsidR="004E4D47" w:rsidRPr="003B69A8">
        <w:rPr>
          <w:rFonts w:ascii="Arial" w:hAnsi="Arial" w:cs="Arial"/>
          <w:b/>
          <w:sz w:val="22"/>
          <w:szCs w:val="22"/>
        </w:rPr>
        <w:tab/>
      </w:r>
      <w:r w:rsidR="004E4D47" w:rsidRPr="003B69A8">
        <w:rPr>
          <w:rFonts w:ascii="Arial" w:hAnsi="Arial" w:cs="Arial"/>
          <w:sz w:val="22"/>
          <w:szCs w:val="22"/>
        </w:rPr>
        <w:t xml:space="preserve">Blackberry Mountain accommodations include </w:t>
      </w:r>
      <w:r w:rsidR="00404B25" w:rsidRPr="00404B25">
        <w:rPr>
          <w:rFonts w:ascii="Arial" w:hAnsi="Arial" w:cs="Arial"/>
          <w:color w:val="000000" w:themeColor="text1"/>
          <w:sz w:val="22"/>
          <w:szCs w:val="22"/>
        </w:rPr>
        <w:t>14</w:t>
      </w:r>
      <w:r w:rsidR="001342C8" w:rsidRPr="00404B25">
        <w:rPr>
          <w:rFonts w:ascii="Arial" w:hAnsi="Arial" w:cs="Arial"/>
          <w:color w:val="000000" w:themeColor="text1"/>
          <w:sz w:val="22"/>
          <w:szCs w:val="22"/>
        </w:rPr>
        <w:t xml:space="preserve"> </w:t>
      </w:r>
      <w:r w:rsidR="00CB6661" w:rsidRPr="00404B25">
        <w:rPr>
          <w:rFonts w:ascii="Arial" w:hAnsi="Arial" w:cs="Arial"/>
          <w:b/>
          <w:color w:val="000000" w:themeColor="text1"/>
          <w:sz w:val="22"/>
          <w:szCs w:val="22"/>
        </w:rPr>
        <w:t xml:space="preserve">Treehouses, </w:t>
      </w:r>
      <w:r w:rsidR="008947B0">
        <w:rPr>
          <w:rFonts w:ascii="Arial" w:hAnsi="Arial" w:cs="Arial"/>
          <w:color w:val="000000" w:themeColor="text1"/>
          <w:sz w:val="22"/>
          <w:szCs w:val="22"/>
        </w:rPr>
        <w:t>6</w:t>
      </w:r>
      <w:r w:rsidR="00BD7BD3" w:rsidRPr="00404B25">
        <w:rPr>
          <w:rFonts w:ascii="Arial" w:hAnsi="Arial" w:cs="Arial"/>
          <w:color w:val="000000" w:themeColor="text1"/>
          <w:sz w:val="22"/>
          <w:szCs w:val="22"/>
        </w:rPr>
        <w:t xml:space="preserve"> </w:t>
      </w:r>
      <w:r w:rsidR="00BD7BD3" w:rsidRPr="00404B25">
        <w:rPr>
          <w:rFonts w:ascii="Arial" w:hAnsi="Arial" w:cs="Arial"/>
          <w:b/>
          <w:color w:val="000000" w:themeColor="text1"/>
          <w:sz w:val="22"/>
          <w:szCs w:val="22"/>
        </w:rPr>
        <w:t>Watchman Cabins</w:t>
      </w:r>
      <w:r w:rsidR="00BD7BD3" w:rsidRPr="00404B25">
        <w:rPr>
          <w:rFonts w:ascii="Arial" w:hAnsi="Arial" w:cs="Arial"/>
          <w:color w:val="000000" w:themeColor="text1"/>
          <w:sz w:val="22"/>
          <w:szCs w:val="22"/>
        </w:rPr>
        <w:t xml:space="preserve">, </w:t>
      </w:r>
      <w:r w:rsidR="00A447A2" w:rsidRPr="00404B25">
        <w:rPr>
          <w:rFonts w:ascii="Arial" w:hAnsi="Arial" w:cs="Arial"/>
          <w:color w:val="000000" w:themeColor="text1"/>
          <w:sz w:val="22"/>
          <w:szCs w:val="22"/>
        </w:rPr>
        <w:t>2</w:t>
      </w:r>
      <w:r w:rsidR="001342C8" w:rsidRPr="00404B25">
        <w:rPr>
          <w:rFonts w:ascii="Arial" w:hAnsi="Arial" w:cs="Arial"/>
          <w:color w:val="000000" w:themeColor="text1"/>
          <w:sz w:val="22"/>
          <w:szCs w:val="22"/>
        </w:rPr>
        <w:t>3</w:t>
      </w:r>
      <w:r w:rsidR="00877C63" w:rsidRPr="00404B25">
        <w:rPr>
          <w:rFonts w:ascii="Arial" w:hAnsi="Arial" w:cs="Arial"/>
          <w:color w:val="000000" w:themeColor="text1"/>
          <w:sz w:val="22"/>
          <w:szCs w:val="22"/>
        </w:rPr>
        <w:t xml:space="preserve"> </w:t>
      </w:r>
      <w:r w:rsidR="004E4D47" w:rsidRPr="00404B25">
        <w:rPr>
          <w:rFonts w:ascii="Arial" w:hAnsi="Arial" w:cs="Arial"/>
          <w:b/>
          <w:color w:val="000000" w:themeColor="text1"/>
          <w:sz w:val="22"/>
          <w:szCs w:val="22"/>
        </w:rPr>
        <w:t>Stone Cottages</w:t>
      </w:r>
      <w:r w:rsidR="004E4D47" w:rsidRPr="00404B25">
        <w:rPr>
          <w:rFonts w:ascii="Arial" w:hAnsi="Arial" w:cs="Arial"/>
          <w:color w:val="000000" w:themeColor="text1"/>
          <w:sz w:val="22"/>
          <w:szCs w:val="22"/>
        </w:rPr>
        <w:t xml:space="preserve"> and </w:t>
      </w:r>
      <w:r w:rsidR="00BD7BD3" w:rsidRPr="00404B25">
        <w:rPr>
          <w:rFonts w:ascii="Arial" w:hAnsi="Arial" w:cs="Arial"/>
          <w:color w:val="000000" w:themeColor="text1"/>
          <w:sz w:val="22"/>
          <w:szCs w:val="22"/>
        </w:rPr>
        <w:t xml:space="preserve">a variety of multi-bedroom </w:t>
      </w:r>
      <w:r w:rsidR="00877C63" w:rsidRPr="00404B25">
        <w:rPr>
          <w:rFonts w:ascii="Arial" w:hAnsi="Arial" w:cs="Arial"/>
          <w:b/>
          <w:color w:val="000000" w:themeColor="text1"/>
          <w:sz w:val="22"/>
          <w:szCs w:val="22"/>
        </w:rPr>
        <w:t>Azalea Gap</w:t>
      </w:r>
      <w:r w:rsidR="00877C63" w:rsidRPr="00404B25">
        <w:rPr>
          <w:rFonts w:ascii="Arial" w:hAnsi="Arial" w:cs="Arial"/>
          <w:color w:val="000000" w:themeColor="text1"/>
          <w:sz w:val="22"/>
          <w:szCs w:val="22"/>
        </w:rPr>
        <w:t xml:space="preserve"> and </w:t>
      </w:r>
      <w:r w:rsidR="00BD7BD3" w:rsidRPr="00404B25">
        <w:rPr>
          <w:rFonts w:ascii="Arial" w:hAnsi="Arial" w:cs="Arial"/>
          <w:b/>
          <w:color w:val="000000" w:themeColor="text1"/>
          <w:sz w:val="22"/>
          <w:szCs w:val="22"/>
        </w:rPr>
        <w:t>Mountain Homes</w:t>
      </w:r>
      <w:r w:rsidR="00027BEA" w:rsidRPr="003B69A8">
        <w:rPr>
          <w:rFonts w:ascii="Arial" w:hAnsi="Arial" w:cs="Arial"/>
          <w:sz w:val="22"/>
          <w:szCs w:val="22"/>
        </w:rPr>
        <w:t xml:space="preserve">. </w:t>
      </w:r>
    </w:p>
    <w:p w14:paraId="5F68310D" w14:textId="77777777" w:rsidR="00027BEA" w:rsidRPr="003B69A8" w:rsidRDefault="00027BEA" w:rsidP="004E4D47">
      <w:pPr>
        <w:ind w:left="2160" w:hanging="2160"/>
        <w:rPr>
          <w:rFonts w:ascii="Arial" w:hAnsi="Arial" w:cs="Arial"/>
          <w:sz w:val="22"/>
          <w:szCs w:val="22"/>
        </w:rPr>
      </w:pPr>
    </w:p>
    <w:p w14:paraId="749A0EFE" w14:textId="39C9E415" w:rsidR="00CB6661" w:rsidRDefault="00CB6661" w:rsidP="00CB6661">
      <w:pPr>
        <w:ind w:left="2160"/>
        <w:rPr>
          <w:rFonts w:ascii="Arial" w:hAnsi="Arial" w:cs="Arial"/>
          <w:sz w:val="22"/>
          <w:szCs w:val="22"/>
        </w:rPr>
      </w:pPr>
      <w:r w:rsidRPr="00CB6661">
        <w:rPr>
          <w:rFonts w:ascii="Arial" w:hAnsi="Arial" w:cs="Arial"/>
          <w:sz w:val="22"/>
          <w:szCs w:val="22"/>
        </w:rPr>
        <w:t>Blackberry Mountain’s </w:t>
      </w:r>
      <w:r w:rsidRPr="001342C8">
        <w:rPr>
          <w:rFonts w:ascii="Arial" w:hAnsi="Arial" w:cs="Arial"/>
          <w:b/>
          <w:sz w:val="22"/>
          <w:szCs w:val="22"/>
        </w:rPr>
        <w:t>Treehouses</w:t>
      </w:r>
      <w:r w:rsidRPr="00CB6661">
        <w:rPr>
          <w:rFonts w:ascii="Arial" w:hAnsi="Arial" w:cs="Arial"/>
          <w:sz w:val="22"/>
          <w:szCs w:val="22"/>
        </w:rPr>
        <w:t xml:space="preserve"> are designed around the beautiful view </w:t>
      </w:r>
      <w:r>
        <w:rPr>
          <w:rFonts w:ascii="Arial" w:hAnsi="Arial" w:cs="Arial"/>
          <w:sz w:val="22"/>
          <w:szCs w:val="22"/>
        </w:rPr>
        <w:t>that</w:t>
      </w:r>
      <w:r w:rsidRPr="00CB6661">
        <w:rPr>
          <w:rFonts w:ascii="Arial" w:hAnsi="Arial" w:cs="Arial"/>
          <w:sz w:val="22"/>
          <w:szCs w:val="22"/>
        </w:rPr>
        <w:t xml:space="preserve"> can only </w:t>
      </w:r>
      <w:r>
        <w:rPr>
          <w:rFonts w:ascii="Arial" w:hAnsi="Arial" w:cs="Arial"/>
          <w:sz w:val="22"/>
          <w:szCs w:val="22"/>
        </w:rPr>
        <w:t xml:space="preserve">be </w:t>
      </w:r>
      <w:r w:rsidRPr="00CB6661">
        <w:rPr>
          <w:rFonts w:ascii="Arial" w:hAnsi="Arial" w:cs="Arial"/>
          <w:sz w:val="22"/>
          <w:szCs w:val="22"/>
        </w:rPr>
        <w:t>experience</w:t>
      </w:r>
      <w:r>
        <w:rPr>
          <w:rFonts w:ascii="Arial" w:hAnsi="Arial" w:cs="Arial"/>
          <w:sz w:val="22"/>
          <w:szCs w:val="22"/>
        </w:rPr>
        <w:t>d</w:t>
      </w:r>
      <w:r w:rsidRPr="00CB6661">
        <w:rPr>
          <w:rFonts w:ascii="Arial" w:hAnsi="Arial" w:cs="Arial"/>
          <w:sz w:val="22"/>
          <w:szCs w:val="22"/>
        </w:rPr>
        <w:t xml:space="preserve"> from the canopy. Perfectly secluded in the forest, a walkway leads guests into a private, modern treehouse, featuring a king bed, indoor seating area, beautifully appointed bathroom, walk-in closet and nearly 360-degree windows offering a literal bird’s eye view. </w:t>
      </w:r>
      <w:r>
        <w:rPr>
          <w:rFonts w:ascii="Arial" w:hAnsi="Arial" w:cs="Arial"/>
          <w:sz w:val="22"/>
          <w:szCs w:val="22"/>
        </w:rPr>
        <w:t xml:space="preserve"> Each </w:t>
      </w:r>
      <w:r w:rsidRPr="00CB6661">
        <w:rPr>
          <w:rFonts w:ascii="Arial" w:hAnsi="Arial" w:cs="Arial"/>
          <w:sz w:val="22"/>
          <w:szCs w:val="22"/>
        </w:rPr>
        <w:t xml:space="preserve">Treehouse </w:t>
      </w:r>
      <w:r>
        <w:rPr>
          <w:rFonts w:ascii="Arial" w:hAnsi="Arial" w:cs="Arial"/>
          <w:sz w:val="22"/>
          <w:szCs w:val="22"/>
        </w:rPr>
        <w:t>features</w:t>
      </w:r>
      <w:r w:rsidRPr="00CB6661">
        <w:rPr>
          <w:rFonts w:ascii="Arial" w:hAnsi="Arial" w:cs="Arial"/>
          <w:sz w:val="22"/>
          <w:szCs w:val="22"/>
        </w:rPr>
        <w:t xml:space="preserve"> sleek w</w:t>
      </w:r>
      <w:r>
        <w:rPr>
          <w:rFonts w:ascii="Arial" w:hAnsi="Arial" w:cs="Arial"/>
          <w:sz w:val="22"/>
          <w:szCs w:val="22"/>
        </w:rPr>
        <w:t xml:space="preserve">hite oak interiors, marble tile, </w:t>
      </w:r>
      <w:r w:rsidRPr="00CB6661">
        <w:rPr>
          <w:rFonts w:ascii="Arial" w:hAnsi="Arial" w:cs="Arial"/>
          <w:sz w:val="22"/>
          <w:szCs w:val="22"/>
        </w:rPr>
        <w:t xml:space="preserve">floor-to-ceiling windows </w:t>
      </w:r>
      <w:r>
        <w:rPr>
          <w:rFonts w:ascii="Arial" w:hAnsi="Arial" w:cs="Arial"/>
          <w:sz w:val="22"/>
          <w:szCs w:val="22"/>
        </w:rPr>
        <w:t xml:space="preserve">that fill the space </w:t>
      </w:r>
      <w:r w:rsidRPr="00CB6661">
        <w:rPr>
          <w:rFonts w:ascii="Arial" w:hAnsi="Arial" w:cs="Arial"/>
          <w:sz w:val="22"/>
          <w:szCs w:val="22"/>
        </w:rPr>
        <w:t>with na</w:t>
      </w:r>
      <w:r>
        <w:rPr>
          <w:rFonts w:ascii="Arial" w:hAnsi="Arial" w:cs="Arial"/>
          <w:sz w:val="22"/>
          <w:szCs w:val="22"/>
        </w:rPr>
        <w:t xml:space="preserve">tural light, and a </w:t>
      </w:r>
      <w:r w:rsidRPr="00CB6661">
        <w:rPr>
          <w:rFonts w:ascii="Arial" w:hAnsi="Arial" w:cs="Arial"/>
          <w:sz w:val="22"/>
          <w:szCs w:val="22"/>
        </w:rPr>
        <w:t xml:space="preserve">sliding glass door </w:t>
      </w:r>
      <w:r>
        <w:rPr>
          <w:rFonts w:ascii="Arial" w:hAnsi="Arial" w:cs="Arial"/>
          <w:sz w:val="22"/>
          <w:szCs w:val="22"/>
        </w:rPr>
        <w:t xml:space="preserve">that </w:t>
      </w:r>
      <w:r w:rsidRPr="00CB6661">
        <w:rPr>
          <w:rFonts w:ascii="Arial" w:hAnsi="Arial" w:cs="Arial"/>
          <w:sz w:val="22"/>
          <w:szCs w:val="22"/>
        </w:rPr>
        <w:t>opens onto a private, three-tiered outdoor deck offering an unparalleled opportunity to connect with nature and be truly immersed in the Mountain</w:t>
      </w:r>
      <w:r>
        <w:rPr>
          <w:rFonts w:ascii="Arial" w:hAnsi="Arial" w:cs="Arial"/>
          <w:sz w:val="22"/>
          <w:szCs w:val="22"/>
        </w:rPr>
        <w:t>.</w:t>
      </w:r>
    </w:p>
    <w:p w14:paraId="553E2893" w14:textId="77777777" w:rsidR="00CB6661" w:rsidRDefault="00CB6661" w:rsidP="00A447A2">
      <w:pPr>
        <w:ind w:left="2160"/>
        <w:rPr>
          <w:rFonts w:ascii="Arial" w:hAnsi="Arial" w:cs="Arial"/>
          <w:sz w:val="22"/>
          <w:szCs w:val="22"/>
        </w:rPr>
      </w:pPr>
    </w:p>
    <w:p w14:paraId="05B79BA3" w14:textId="6CC13ED6" w:rsidR="00BD7BD3" w:rsidRDefault="00A447A2" w:rsidP="00A447A2">
      <w:pPr>
        <w:ind w:left="2160"/>
        <w:rPr>
          <w:rFonts w:ascii="Arial" w:hAnsi="Arial" w:cs="Arial"/>
          <w:sz w:val="22"/>
          <w:szCs w:val="22"/>
        </w:rPr>
      </w:pPr>
      <w:r w:rsidRPr="00A447A2">
        <w:rPr>
          <w:rFonts w:ascii="Arial" w:hAnsi="Arial" w:cs="Arial"/>
          <w:sz w:val="22"/>
          <w:szCs w:val="22"/>
        </w:rPr>
        <w:t xml:space="preserve">The </w:t>
      </w:r>
      <w:r w:rsidRPr="00A447A2">
        <w:rPr>
          <w:rFonts w:ascii="Arial" w:hAnsi="Arial" w:cs="Arial"/>
          <w:b/>
          <w:bCs/>
          <w:sz w:val="22"/>
          <w:szCs w:val="22"/>
        </w:rPr>
        <w:t>Watchman Cabins</w:t>
      </w:r>
      <w:r w:rsidRPr="00A447A2">
        <w:rPr>
          <w:rFonts w:ascii="Arial" w:hAnsi="Arial" w:cs="Arial"/>
          <w:sz w:val="22"/>
          <w:szCs w:val="22"/>
        </w:rPr>
        <w:t xml:space="preserve"> (675 sq. ft.) are each located steps away from both the Firetower and the property’s 20’ outdoor heated soaking tub. These secluded accommodations feature walls of the historic Hitch Cabin, floor-to-ceiling windows, scenic outlook deck</w:t>
      </w:r>
      <w:r>
        <w:rPr>
          <w:rFonts w:ascii="Arial" w:hAnsi="Arial" w:cs="Arial"/>
          <w:sz w:val="22"/>
          <w:szCs w:val="22"/>
        </w:rPr>
        <w:t xml:space="preserve"> </w:t>
      </w:r>
      <w:r w:rsidRPr="00A447A2">
        <w:rPr>
          <w:rFonts w:ascii="Arial" w:hAnsi="Arial" w:cs="Arial"/>
          <w:sz w:val="22"/>
          <w:szCs w:val="22"/>
        </w:rPr>
        <w:t>and wood-burning stoves.</w:t>
      </w:r>
    </w:p>
    <w:p w14:paraId="4C948D01" w14:textId="77777777" w:rsidR="00A447A2" w:rsidRDefault="00A447A2" w:rsidP="00A447A2">
      <w:pPr>
        <w:ind w:left="2160"/>
        <w:rPr>
          <w:rFonts w:ascii="Arial" w:hAnsi="Arial" w:cs="Arial"/>
          <w:sz w:val="22"/>
          <w:szCs w:val="22"/>
        </w:rPr>
      </w:pPr>
    </w:p>
    <w:p w14:paraId="6FDA5D7B" w14:textId="79F2438A" w:rsidR="00027BEA" w:rsidRPr="003B69A8" w:rsidRDefault="00027BEA" w:rsidP="00034784">
      <w:pPr>
        <w:ind w:left="2160"/>
        <w:rPr>
          <w:rFonts w:ascii="Arial" w:hAnsi="Arial" w:cs="Arial"/>
          <w:sz w:val="22"/>
          <w:szCs w:val="22"/>
        </w:rPr>
      </w:pPr>
      <w:r w:rsidRPr="003B69A8">
        <w:rPr>
          <w:rFonts w:ascii="Arial" w:hAnsi="Arial" w:cs="Arial"/>
          <w:sz w:val="22"/>
          <w:szCs w:val="22"/>
        </w:rPr>
        <w:t xml:space="preserve">The </w:t>
      </w:r>
      <w:r w:rsidRPr="003B69A8">
        <w:rPr>
          <w:rFonts w:ascii="Arial" w:hAnsi="Arial" w:cs="Arial"/>
          <w:b/>
          <w:sz w:val="22"/>
          <w:szCs w:val="22"/>
        </w:rPr>
        <w:t>Stone Cottages</w:t>
      </w:r>
      <w:r w:rsidRPr="003B69A8">
        <w:rPr>
          <w:rFonts w:ascii="Arial" w:hAnsi="Arial" w:cs="Arial"/>
          <w:sz w:val="22"/>
          <w:szCs w:val="22"/>
        </w:rPr>
        <w:t xml:space="preserve"> (</w:t>
      </w:r>
      <w:r w:rsidR="007541E5" w:rsidRPr="003B69A8">
        <w:rPr>
          <w:rFonts w:ascii="Arial" w:hAnsi="Arial" w:cs="Arial"/>
          <w:sz w:val="22"/>
          <w:szCs w:val="22"/>
        </w:rPr>
        <w:t>1,200-1,475</w:t>
      </w:r>
      <w:r w:rsidRPr="003B69A8">
        <w:rPr>
          <w:rFonts w:ascii="Arial" w:hAnsi="Arial" w:cs="Arial"/>
          <w:sz w:val="22"/>
          <w:szCs w:val="22"/>
        </w:rPr>
        <w:t xml:space="preserve"> sq. ft.) offer grand views of </w:t>
      </w:r>
      <w:r w:rsidR="00A67EA9">
        <w:rPr>
          <w:rFonts w:ascii="Arial" w:hAnsi="Arial" w:cs="Arial"/>
          <w:sz w:val="22"/>
          <w:szCs w:val="22"/>
        </w:rPr>
        <w:t>t</w:t>
      </w:r>
      <w:r w:rsidRPr="003B69A8">
        <w:rPr>
          <w:rFonts w:ascii="Arial" w:hAnsi="Arial" w:cs="Arial"/>
          <w:sz w:val="22"/>
          <w:szCs w:val="22"/>
        </w:rPr>
        <w:t>he Great Smoky Mountains. Crafted with materials from the Mountain, design feature</w:t>
      </w:r>
      <w:r w:rsidR="00A67EA9">
        <w:rPr>
          <w:rFonts w:ascii="Arial" w:hAnsi="Arial" w:cs="Arial"/>
          <w:sz w:val="22"/>
          <w:szCs w:val="22"/>
        </w:rPr>
        <w:t>s</w:t>
      </w:r>
      <w:r w:rsidRPr="003B69A8">
        <w:rPr>
          <w:rFonts w:ascii="Arial" w:hAnsi="Arial" w:cs="Arial"/>
          <w:sz w:val="22"/>
          <w:szCs w:val="22"/>
        </w:rPr>
        <w:t xml:space="preserve"> include stacked stone archways, iron windows, reclaimed oak floors, white rough-sawn walls and lime-washed oak ceilings. </w:t>
      </w:r>
      <w:r w:rsidR="00A67EA9">
        <w:rPr>
          <w:rFonts w:ascii="Arial" w:hAnsi="Arial" w:cs="Arial"/>
          <w:sz w:val="22"/>
          <w:szCs w:val="22"/>
        </w:rPr>
        <w:t>E</w:t>
      </w:r>
      <w:r w:rsidRPr="003B69A8">
        <w:rPr>
          <w:rFonts w:ascii="Arial" w:hAnsi="Arial" w:cs="Arial"/>
          <w:sz w:val="22"/>
          <w:szCs w:val="22"/>
        </w:rPr>
        <w:t xml:space="preserve">ach cottage </w:t>
      </w:r>
      <w:r w:rsidR="00A67EA9">
        <w:rPr>
          <w:rFonts w:ascii="Arial" w:hAnsi="Arial" w:cs="Arial"/>
          <w:sz w:val="22"/>
          <w:szCs w:val="22"/>
        </w:rPr>
        <w:t xml:space="preserve">features </w:t>
      </w:r>
      <w:r w:rsidRPr="003B69A8">
        <w:rPr>
          <w:rFonts w:ascii="Arial" w:hAnsi="Arial" w:cs="Arial"/>
          <w:sz w:val="22"/>
          <w:szCs w:val="22"/>
        </w:rPr>
        <w:t>a</w:t>
      </w:r>
      <w:r w:rsidR="00A67EA9">
        <w:rPr>
          <w:rFonts w:ascii="Arial" w:hAnsi="Arial" w:cs="Arial"/>
          <w:sz w:val="22"/>
          <w:szCs w:val="22"/>
        </w:rPr>
        <w:t xml:space="preserve"> private</w:t>
      </w:r>
      <w:r w:rsidRPr="003B69A8">
        <w:rPr>
          <w:rFonts w:ascii="Arial" w:hAnsi="Arial" w:cs="Arial"/>
          <w:sz w:val="22"/>
          <w:szCs w:val="22"/>
        </w:rPr>
        <w:t xml:space="preserve"> outdoor patio</w:t>
      </w:r>
      <w:r w:rsidR="00A67EA9">
        <w:rPr>
          <w:rFonts w:ascii="Arial" w:hAnsi="Arial" w:cs="Arial"/>
          <w:sz w:val="22"/>
          <w:szCs w:val="22"/>
        </w:rPr>
        <w:t xml:space="preserve">, </w:t>
      </w:r>
      <w:r w:rsidRPr="003B69A8">
        <w:rPr>
          <w:rFonts w:ascii="Arial" w:hAnsi="Arial" w:cs="Arial"/>
          <w:sz w:val="22"/>
          <w:szCs w:val="22"/>
        </w:rPr>
        <w:t>wood</w:t>
      </w:r>
      <w:r w:rsidR="00A67EA9">
        <w:rPr>
          <w:rFonts w:ascii="Arial" w:hAnsi="Arial" w:cs="Arial"/>
          <w:sz w:val="22"/>
          <w:szCs w:val="22"/>
        </w:rPr>
        <w:t>-</w:t>
      </w:r>
      <w:r w:rsidRPr="003B69A8">
        <w:rPr>
          <w:rFonts w:ascii="Arial" w:hAnsi="Arial" w:cs="Arial"/>
          <w:sz w:val="22"/>
          <w:szCs w:val="22"/>
        </w:rPr>
        <w:t>burning fireplace and a soaking tub.</w:t>
      </w:r>
    </w:p>
    <w:p w14:paraId="27412A67" w14:textId="77777777" w:rsidR="007541E5" w:rsidRPr="003B69A8" w:rsidRDefault="007541E5" w:rsidP="004E4D47">
      <w:pPr>
        <w:ind w:left="2160" w:hanging="2160"/>
        <w:rPr>
          <w:rFonts w:ascii="Arial" w:hAnsi="Arial" w:cs="Arial"/>
          <w:sz w:val="22"/>
          <w:szCs w:val="22"/>
        </w:rPr>
      </w:pPr>
    </w:p>
    <w:p w14:paraId="0A04687E" w14:textId="6E573A3C" w:rsidR="007541E5" w:rsidRDefault="007541E5" w:rsidP="00EE5365">
      <w:pPr>
        <w:ind w:left="2160"/>
        <w:rPr>
          <w:rFonts w:ascii="Arial" w:hAnsi="Arial" w:cs="Arial"/>
          <w:sz w:val="22"/>
          <w:szCs w:val="22"/>
        </w:rPr>
      </w:pPr>
      <w:r w:rsidRPr="003B69A8">
        <w:rPr>
          <w:rFonts w:ascii="Arial" w:hAnsi="Arial" w:cs="Arial"/>
          <w:sz w:val="22"/>
          <w:szCs w:val="22"/>
        </w:rPr>
        <w:t xml:space="preserve">The </w:t>
      </w:r>
      <w:r w:rsidR="00BD7BD3" w:rsidRPr="22D55F65">
        <w:rPr>
          <w:rFonts w:ascii="Arial" w:hAnsi="Arial" w:cs="Arial"/>
          <w:b/>
          <w:bCs/>
          <w:sz w:val="22"/>
          <w:szCs w:val="22"/>
        </w:rPr>
        <w:t>Azalea Gap Homes</w:t>
      </w:r>
      <w:r w:rsidRPr="003B69A8">
        <w:rPr>
          <w:rFonts w:ascii="Arial" w:hAnsi="Arial" w:cs="Arial"/>
          <w:sz w:val="22"/>
          <w:szCs w:val="22"/>
        </w:rPr>
        <w:t xml:space="preserve"> (</w:t>
      </w:r>
      <w:r w:rsidR="00BD7BD3">
        <w:rPr>
          <w:rFonts w:ascii="Arial" w:hAnsi="Arial" w:cs="Arial"/>
          <w:sz w:val="22"/>
          <w:szCs w:val="22"/>
        </w:rPr>
        <w:t>two and three</w:t>
      </w:r>
      <w:r w:rsidR="00361B59">
        <w:rPr>
          <w:rFonts w:ascii="Arial" w:hAnsi="Arial" w:cs="Arial"/>
          <w:sz w:val="22"/>
          <w:szCs w:val="22"/>
        </w:rPr>
        <w:t xml:space="preserve"> </w:t>
      </w:r>
      <w:r w:rsidR="00BD7BD3">
        <w:rPr>
          <w:rFonts w:ascii="Arial" w:hAnsi="Arial" w:cs="Arial"/>
          <w:sz w:val="22"/>
          <w:szCs w:val="22"/>
        </w:rPr>
        <w:t>bedroom</w:t>
      </w:r>
      <w:r w:rsidRPr="003B69A8">
        <w:rPr>
          <w:rFonts w:ascii="Arial" w:hAnsi="Arial" w:cs="Arial"/>
          <w:sz w:val="22"/>
          <w:szCs w:val="22"/>
        </w:rPr>
        <w:t xml:space="preserve">) </w:t>
      </w:r>
      <w:r w:rsidR="00BD7BD3">
        <w:rPr>
          <w:rFonts w:ascii="Arial" w:hAnsi="Arial" w:cs="Arial"/>
          <w:sz w:val="22"/>
          <w:szCs w:val="22"/>
        </w:rPr>
        <w:t>introduce m</w:t>
      </w:r>
      <w:r w:rsidR="00BD7BD3" w:rsidRPr="00034784">
        <w:rPr>
          <w:rFonts w:ascii="Arial" w:hAnsi="Arial" w:cs="Arial"/>
          <w:sz w:val="22"/>
          <w:szCs w:val="22"/>
        </w:rPr>
        <w:t xml:space="preserve">odern comfort </w:t>
      </w:r>
      <w:r w:rsidR="000A6F1C">
        <w:rPr>
          <w:rFonts w:ascii="Arial" w:hAnsi="Arial" w:cs="Arial"/>
          <w:sz w:val="22"/>
          <w:szCs w:val="22"/>
        </w:rPr>
        <w:t xml:space="preserve">with </w:t>
      </w:r>
      <w:r w:rsidR="00BD7BD3" w:rsidRPr="00034784">
        <w:rPr>
          <w:rFonts w:ascii="Arial" w:hAnsi="Arial" w:cs="Arial"/>
          <w:sz w:val="22"/>
          <w:szCs w:val="22"/>
        </w:rPr>
        <w:t xml:space="preserve">natural </w:t>
      </w:r>
      <w:r w:rsidR="000A6F1C">
        <w:rPr>
          <w:rFonts w:ascii="Arial" w:hAnsi="Arial" w:cs="Arial"/>
          <w:sz w:val="22"/>
          <w:szCs w:val="22"/>
        </w:rPr>
        <w:t>Great Smoky M</w:t>
      </w:r>
      <w:r w:rsidR="00BD7BD3" w:rsidRPr="00034784">
        <w:rPr>
          <w:rFonts w:ascii="Arial" w:hAnsi="Arial" w:cs="Arial"/>
          <w:sz w:val="22"/>
          <w:szCs w:val="22"/>
        </w:rPr>
        <w:t xml:space="preserve">ountain views in a completely private setting. </w:t>
      </w:r>
      <w:r w:rsidR="000A6F1C">
        <w:rPr>
          <w:rFonts w:ascii="Arial" w:hAnsi="Arial" w:cs="Arial"/>
          <w:sz w:val="22"/>
          <w:szCs w:val="22"/>
        </w:rPr>
        <w:t>The Azalea Gap Homes f</w:t>
      </w:r>
      <w:r w:rsidR="00BD7BD3" w:rsidRPr="00034784">
        <w:rPr>
          <w:rFonts w:ascii="Arial" w:hAnsi="Arial" w:cs="Arial"/>
          <w:sz w:val="22"/>
          <w:szCs w:val="22"/>
        </w:rPr>
        <w:t>eatur</w:t>
      </w:r>
      <w:r w:rsidR="000A6F1C">
        <w:rPr>
          <w:rFonts w:ascii="Arial" w:hAnsi="Arial" w:cs="Arial"/>
          <w:sz w:val="22"/>
          <w:szCs w:val="22"/>
        </w:rPr>
        <w:t>e</w:t>
      </w:r>
      <w:r w:rsidR="00BD7BD3" w:rsidRPr="00034784">
        <w:rPr>
          <w:rFonts w:ascii="Arial" w:hAnsi="Arial" w:cs="Arial"/>
          <w:sz w:val="22"/>
          <w:szCs w:val="22"/>
        </w:rPr>
        <w:t xml:space="preserve"> a m</w:t>
      </w:r>
      <w:r w:rsidR="00BD7BD3" w:rsidRPr="00BD7BD3">
        <w:rPr>
          <w:rFonts w:ascii="Arial" w:hAnsi="Arial" w:cs="Arial"/>
          <w:sz w:val="22"/>
          <w:szCs w:val="22"/>
        </w:rPr>
        <w:t xml:space="preserve">ain floor </w:t>
      </w:r>
      <w:r w:rsidR="005E74B7">
        <w:rPr>
          <w:rFonts w:ascii="Arial" w:hAnsi="Arial" w:cs="Arial"/>
          <w:sz w:val="22"/>
          <w:szCs w:val="22"/>
        </w:rPr>
        <w:t>p</w:t>
      </w:r>
      <w:r w:rsidR="00BD7BD3" w:rsidRPr="00BD7BD3">
        <w:rPr>
          <w:rFonts w:ascii="Arial" w:hAnsi="Arial" w:cs="Arial"/>
          <w:sz w:val="22"/>
          <w:szCs w:val="22"/>
        </w:rPr>
        <w:t>r</w:t>
      </w:r>
      <w:r w:rsidR="005E74B7">
        <w:rPr>
          <w:rFonts w:ascii="Arial" w:hAnsi="Arial" w:cs="Arial"/>
          <w:sz w:val="22"/>
          <w:szCs w:val="22"/>
        </w:rPr>
        <w:t>imary</w:t>
      </w:r>
      <w:r w:rsidR="00BD7BD3" w:rsidRPr="00BD7BD3">
        <w:rPr>
          <w:rFonts w:ascii="Arial" w:hAnsi="Arial" w:cs="Arial"/>
          <w:sz w:val="22"/>
          <w:szCs w:val="22"/>
        </w:rPr>
        <w:t xml:space="preserve"> bedroom, with one or two</w:t>
      </w:r>
      <w:r w:rsidR="00BD7BD3" w:rsidRPr="00034784">
        <w:rPr>
          <w:rFonts w:ascii="Arial" w:hAnsi="Arial" w:cs="Arial"/>
          <w:sz w:val="22"/>
          <w:szCs w:val="22"/>
        </w:rPr>
        <w:t xml:space="preserve"> guest bedroom</w:t>
      </w:r>
      <w:r w:rsidR="00BD7BD3">
        <w:rPr>
          <w:rFonts w:ascii="Arial" w:hAnsi="Arial" w:cs="Arial"/>
          <w:sz w:val="22"/>
          <w:szCs w:val="22"/>
        </w:rPr>
        <w:t>s</w:t>
      </w:r>
      <w:r w:rsidR="00BD7BD3" w:rsidRPr="00034784">
        <w:rPr>
          <w:rFonts w:ascii="Arial" w:hAnsi="Arial" w:cs="Arial"/>
          <w:sz w:val="22"/>
          <w:szCs w:val="22"/>
        </w:rPr>
        <w:t xml:space="preserve"> and bunkroom located on the second level. </w:t>
      </w:r>
      <w:r w:rsidR="000A6F1C">
        <w:rPr>
          <w:rFonts w:ascii="Arial" w:hAnsi="Arial" w:cs="Arial"/>
          <w:sz w:val="22"/>
          <w:szCs w:val="22"/>
        </w:rPr>
        <w:t>Other amenities include a f</w:t>
      </w:r>
      <w:r w:rsidR="00BD7BD3" w:rsidRPr="00034784">
        <w:rPr>
          <w:rFonts w:ascii="Arial" w:hAnsi="Arial" w:cs="Arial"/>
          <w:sz w:val="22"/>
          <w:szCs w:val="22"/>
        </w:rPr>
        <w:t>ull-size kitchen, dining room that accommodates eight, living room with stone wood</w:t>
      </w:r>
      <w:r w:rsidR="000A6F1C">
        <w:rPr>
          <w:rFonts w:ascii="Arial" w:hAnsi="Arial" w:cs="Arial"/>
          <w:sz w:val="22"/>
          <w:szCs w:val="22"/>
        </w:rPr>
        <w:t>-</w:t>
      </w:r>
      <w:r w:rsidR="00BD7BD3" w:rsidRPr="00034784">
        <w:rPr>
          <w:rFonts w:ascii="Arial" w:hAnsi="Arial" w:cs="Arial"/>
          <w:sz w:val="22"/>
          <w:szCs w:val="22"/>
        </w:rPr>
        <w:t>burning fireplace and all-season screened porch with a second stone wood</w:t>
      </w:r>
      <w:r w:rsidR="000A6F1C">
        <w:rPr>
          <w:rFonts w:ascii="Arial" w:hAnsi="Arial" w:cs="Arial"/>
          <w:sz w:val="22"/>
          <w:szCs w:val="22"/>
        </w:rPr>
        <w:t>-</w:t>
      </w:r>
      <w:r w:rsidR="00BD7BD3" w:rsidRPr="00034784">
        <w:rPr>
          <w:rFonts w:ascii="Arial" w:hAnsi="Arial" w:cs="Arial"/>
          <w:sz w:val="22"/>
          <w:szCs w:val="22"/>
        </w:rPr>
        <w:t>burning fireplace.</w:t>
      </w:r>
    </w:p>
    <w:p w14:paraId="662970A7" w14:textId="77777777" w:rsidR="0057144A" w:rsidRDefault="0057144A" w:rsidP="004E4D47">
      <w:pPr>
        <w:ind w:left="2160" w:hanging="2160"/>
        <w:rPr>
          <w:rFonts w:ascii="Arial" w:hAnsi="Arial" w:cs="Arial"/>
          <w:sz w:val="22"/>
          <w:szCs w:val="22"/>
        </w:rPr>
      </w:pPr>
    </w:p>
    <w:p w14:paraId="7A2425CD" w14:textId="4DE4F2BF" w:rsidR="001F2A7C" w:rsidRDefault="00A447A2" w:rsidP="00A447A2">
      <w:pPr>
        <w:ind w:left="2160"/>
        <w:rPr>
          <w:rFonts w:ascii="Arial" w:hAnsi="Arial" w:cs="Arial"/>
          <w:sz w:val="22"/>
          <w:szCs w:val="22"/>
        </w:rPr>
      </w:pPr>
      <w:r w:rsidRPr="00A447A2">
        <w:rPr>
          <w:rFonts w:ascii="Arial" w:hAnsi="Arial" w:cs="Arial"/>
          <w:sz w:val="22"/>
          <w:szCs w:val="22"/>
        </w:rPr>
        <w:t xml:space="preserve">The </w:t>
      </w:r>
      <w:r w:rsidRPr="00A447A2">
        <w:rPr>
          <w:rFonts w:ascii="Arial" w:hAnsi="Arial" w:cs="Arial"/>
          <w:b/>
          <w:bCs/>
          <w:sz w:val="22"/>
          <w:szCs w:val="22"/>
        </w:rPr>
        <w:t>Mountain Homes</w:t>
      </w:r>
      <w:r w:rsidRPr="00A447A2">
        <w:rPr>
          <w:rFonts w:ascii="Arial" w:hAnsi="Arial" w:cs="Arial"/>
          <w:sz w:val="22"/>
          <w:szCs w:val="22"/>
        </w:rPr>
        <w:t xml:space="preserve"> (three, four and five bedroom) offer complete privacy complemented by natural surroundings and incredible views. Each Mountain Home evokes the ultimate in comfort, ambiance, and space, featuring dual </w:t>
      </w:r>
      <w:r w:rsidR="005E74B7">
        <w:rPr>
          <w:rFonts w:ascii="Arial" w:hAnsi="Arial" w:cs="Arial"/>
          <w:sz w:val="22"/>
          <w:szCs w:val="22"/>
        </w:rPr>
        <w:t xml:space="preserve">primary </w:t>
      </w:r>
      <w:r w:rsidRPr="00A447A2">
        <w:rPr>
          <w:rFonts w:ascii="Arial" w:hAnsi="Arial" w:cs="Arial"/>
          <w:sz w:val="22"/>
          <w:szCs w:val="22"/>
        </w:rPr>
        <w:t>bedroom suites with deep soaker tubs and two guest bedrooms. A full-size kitchen, dining room that seats 10-12 guests, living room with stone wood-burning fireplace and all-season screened porch with a second stone wood-burning fireplace and a professional grill makes a Mountain Home the ideal group getaway space.</w:t>
      </w:r>
    </w:p>
    <w:p w14:paraId="4CBAB46E" w14:textId="77777777" w:rsidR="00A447A2" w:rsidRDefault="00A447A2" w:rsidP="00A447A2">
      <w:pPr>
        <w:ind w:left="2160"/>
        <w:rPr>
          <w:rFonts w:ascii="Arial" w:hAnsi="Arial" w:cs="Arial"/>
          <w:sz w:val="22"/>
          <w:szCs w:val="22"/>
        </w:rPr>
      </w:pPr>
    </w:p>
    <w:p w14:paraId="32D00805" w14:textId="5D223873" w:rsidR="004D5D65" w:rsidRPr="000A6F1C" w:rsidRDefault="001F2A7C" w:rsidP="00585176">
      <w:pPr>
        <w:ind w:left="2160" w:hanging="2160"/>
        <w:rPr>
          <w:rFonts w:ascii="Arial" w:hAnsi="Arial" w:cs="Arial"/>
          <w:sz w:val="22"/>
          <w:szCs w:val="22"/>
        </w:rPr>
      </w:pPr>
      <w:r w:rsidRPr="003A1FD7">
        <w:rPr>
          <w:rFonts w:ascii="Arial" w:hAnsi="Arial" w:cs="Arial"/>
          <w:b/>
          <w:sz w:val="22"/>
          <w:szCs w:val="22"/>
        </w:rPr>
        <w:t>SPA</w:t>
      </w:r>
      <w:r>
        <w:rPr>
          <w:rFonts w:ascii="Arial" w:hAnsi="Arial" w:cs="Arial"/>
          <w:sz w:val="22"/>
          <w:szCs w:val="22"/>
        </w:rPr>
        <w:t>:</w:t>
      </w:r>
      <w:r>
        <w:rPr>
          <w:rFonts w:ascii="Arial" w:hAnsi="Arial" w:cs="Arial"/>
          <w:sz w:val="22"/>
          <w:szCs w:val="22"/>
        </w:rPr>
        <w:tab/>
      </w:r>
      <w:r w:rsidRPr="003B69A8">
        <w:rPr>
          <w:rFonts w:ascii="Arial" w:hAnsi="Arial" w:cs="Arial"/>
          <w:sz w:val="22"/>
          <w:szCs w:val="22"/>
        </w:rPr>
        <w:t>Located on Blackberry Mountain is</w:t>
      </w:r>
      <w:r>
        <w:rPr>
          <w:rFonts w:ascii="Arial" w:hAnsi="Arial" w:cs="Arial"/>
          <w:sz w:val="22"/>
          <w:szCs w:val="22"/>
        </w:rPr>
        <w:t xml:space="preserve"> </w:t>
      </w:r>
      <w:r w:rsidRPr="001F2A7C">
        <w:rPr>
          <w:rFonts w:ascii="Arial" w:hAnsi="Arial" w:cs="Arial"/>
          <w:b/>
          <w:sz w:val="22"/>
          <w:szCs w:val="22"/>
        </w:rPr>
        <w:t>Nest</w:t>
      </w:r>
      <w:r w:rsidR="00A67EA9">
        <w:rPr>
          <w:rFonts w:ascii="Arial" w:hAnsi="Arial" w:cs="Arial"/>
          <w:sz w:val="22"/>
          <w:szCs w:val="22"/>
        </w:rPr>
        <w:t xml:space="preserve">, </w:t>
      </w:r>
      <w:r w:rsidR="000A6F1C" w:rsidRPr="000A6F1C">
        <w:rPr>
          <w:rFonts w:ascii="Arial" w:hAnsi="Arial" w:cs="Arial"/>
          <w:sz w:val="22"/>
          <w:szCs w:val="22"/>
        </w:rPr>
        <w:t xml:space="preserve">an intimate spa and wellness retreat that thoughtfully incorporates the healing properties of nature. </w:t>
      </w:r>
      <w:r w:rsidR="005E49F0">
        <w:rPr>
          <w:rFonts w:ascii="Arial" w:hAnsi="Arial" w:cs="Arial"/>
          <w:sz w:val="22"/>
          <w:szCs w:val="22"/>
        </w:rPr>
        <w:t xml:space="preserve">Fostering </w:t>
      </w:r>
      <w:proofErr w:type="spellStart"/>
      <w:r w:rsidR="005E49F0">
        <w:rPr>
          <w:rFonts w:ascii="Arial" w:hAnsi="Arial" w:cs="Arial"/>
          <w:sz w:val="22"/>
          <w:szCs w:val="22"/>
        </w:rPr>
        <w:t xml:space="preserve">self </w:t>
      </w:r>
      <w:r w:rsidR="00585176">
        <w:rPr>
          <w:rFonts w:ascii="Arial" w:hAnsi="Arial" w:cs="Arial"/>
          <w:sz w:val="22"/>
          <w:szCs w:val="22"/>
        </w:rPr>
        <w:t>ca</w:t>
      </w:r>
      <w:r w:rsidR="00FD60C2">
        <w:rPr>
          <w:rFonts w:ascii="Arial" w:hAnsi="Arial" w:cs="Arial"/>
          <w:sz w:val="22"/>
          <w:szCs w:val="22"/>
        </w:rPr>
        <w:t>r</w:t>
      </w:r>
      <w:r w:rsidR="00585176">
        <w:rPr>
          <w:rFonts w:ascii="Arial" w:hAnsi="Arial" w:cs="Arial"/>
          <w:sz w:val="22"/>
          <w:szCs w:val="22"/>
        </w:rPr>
        <w:t>e</w:t>
      </w:r>
      <w:proofErr w:type="spellEnd"/>
      <w:r w:rsidR="00585176">
        <w:rPr>
          <w:rFonts w:ascii="Arial" w:hAnsi="Arial" w:cs="Arial"/>
          <w:sz w:val="22"/>
          <w:szCs w:val="22"/>
        </w:rPr>
        <w:t xml:space="preserve"> that connects mind, body and spirit, </w:t>
      </w:r>
      <w:r w:rsidR="000A6F1C" w:rsidRPr="000A6F1C">
        <w:rPr>
          <w:rFonts w:ascii="Arial" w:hAnsi="Arial" w:cs="Arial"/>
          <w:sz w:val="22"/>
          <w:szCs w:val="22"/>
        </w:rPr>
        <w:t xml:space="preserve">Nest features eight treatment rooms, </w:t>
      </w:r>
      <w:r w:rsidR="00585176">
        <w:rPr>
          <w:rFonts w:ascii="Arial" w:hAnsi="Arial" w:cs="Arial"/>
          <w:sz w:val="22"/>
          <w:szCs w:val="22"/>
        </w:rPr>
        <w:t xml:space="preserve">a </w:t>
      </w:r>
      <w:r w:rsidR="000A6F1C" w:rsidRPr="000A6F1C">
        <w:rPr>
          <w:rFonts w:ascii="Arial" w:hAnsi="Arial" w:cs="Arial"/>
          <w:sz w:val="22"/>
          <w:szCs w:val="22"/>
        </w:rPr>
        <w:t>tranquility lounge, sauna, steam showers, salon and an outdoor, year-round heated pool with scenic infinity edge.</w:t>
      </w:r>
      <w:r w:rsidR="00585176">
        <w:rPr>
          <w:rFonts w:ascii="Arial" w:hAnsi="Arial" w:cs="Arial"/>
          <w:sz w:val="22"/>
          <w:szCs w:val="22"/>
        </w:rPr>
        <w:t xml:space="preserve"> The </w:t>
      </w:r>
      <w:r w:rsidR="004D5D65" w:rsidRPr="004D5D65">
        <w:rPr>
          <w:rFonts w:ascii="Arial" w:hAnsi="Arial" w:cs="Arial"/>
          <w:sz w:val="22"/>
          <w:szCs w:val="22"/>
        </w:rPr>
        <w:t xml:space="preserve">approach and ingredients </w:t>
      </w:r>
      <w:r w:rsidR="00585176">
        <w:rPr>
          <w:rFonts w:ascii="Arial" w:hAnsi="Arial" w:cs="Arial"/>
          <w:sz w:val="22"/>
          <w:szCs w:val="22"/>
        </w:rPr>
        <w:t xml:space="preserve">used at Nest </w:t>
      </w:r>
      <w:r w:rsidR="004D5D65" w:rsidRPr="004D5D65">
        <w:rPr>
          <w:rFonts w:ascii="Arial" w:hAnsi="Arial" w:cs="Arial"/>
          <w:sz w:val="22"/>
          <w:szCs w:val="22"/>
        </w:rPr>
        <w:t xml:space="preserve">are rooted in </w:t>
      </w:r>
      <w:r w:rsidR="00585176">
        <w:rPr>
          <w:rFonts w:ascii="Arial" w:hAnsi="Arial" w:cs="Arial"/>
          <w:sz w:val="22"/>
          <w:szCs w:val="22"/>
        </w:rPr>
        <w:t>the land, whether it is</w:t>
      </w:r>
      <w:r w:rsidR="004D5D65" w:rsidRPr="004D5D65">
        <w:rPr>
          <w:rFonts w:ascii="Arial" w:hAnsi="Arial" w:cs="Arial"/>
          <w:sz w:val="22"/>
          <w:szCs w:val="22"/>
        </w:rPr>
        <w:t xml:space="preserve"> exfoliating with </w:t>
      </w:r>
      <w:r w:rsidR="008A20CA">
        <w:rPr>
          <w:rFonts w:ascii="Arial" w:hAnsi="Arial" w:cs="Arial"/>
          <w:sz w:val="22"/>
          <w:szCs w:val="22"/>
        </w:rPr>
        <w:t>E</w:t>
      </w:r>
      <w:r w:rsidR="008A20CA" w:rsidRPr="004D5D65">
        <w:rPr>
          <w:rFonts w:ascii="Arial" w:hAnsi="Arial" w:cs="Arial"/>
          <w:sz w:val="22"/>
          <w:szCs w:val="22"/>
        </w:rPr>
        <w:t>chinacea</w:t>
      </w:r>
      <w:r w:rsidR="004D5D65" w:rsidRPr="004D5D65">
        <w:rPr>
          <w:rFonts w:ascii="Arial" w:hAnsi="Arial" w:cs="Arial"/>
          <w:sz w:val="22"/>
          <w:szCs w:val="22"/>
        </w:rPr>
        <w:t xml:space="preserve"> seeds</w:t>
      </w:r>
      <w:r w:rsidR="00585176">
        <w:rPr>
          <w:rFonts w:ascii="Arial" w:hAnsi="Arial" w:cs="Arial"/>
          <w:sz w:val="22"/>
          <w:szCs w:val="22"/>
        </w:rPr>
        <w:t xml:space="preserve">, detoxifying with a clay wrap </w:t>
      </w:r>
      <w:r w:rsidR="004D5D65" w:rsidRPr="004D5D65">
        <w:rPr>
          <w:rFonts w:ascii="Arial" w:hAnsi="Arial" w:cs="Arial"/>
          <w:sz w:val="22"/>
          <w:szCs w:val="22"/>
        </w:rPr>
        <w:t>or rehydrating with walnut oil. </w:t>
      </w:r>
    </w:p>
    <w:p w14:paraId="331AD9E5" w14:textId="77777777" w:rsidR="001F2A7C" w:rsidRPr="003B69A8" w:rsidRDefault="001F2A7C" w:rsidP="004E4D47">
      <w:pPr>
        <w:rPr>
          <w:rFonts w:ascii="Arial" w:hAnsi="Arial" w:cs="Arial"/>
          <w:sz w:val="22"/>
          <w:szCs w:val="22"/>
        </w:rPr>
      </w:pPr>
    </w:p>
    <w:p w14:paraId="2825F564" w14:textId="77777777" w:rsidR="00CA596B" w:rsidRDefault="00506FF2" w:rsidP="001F2A7C">
      <w:pPr>
        <w:ind w:left="2160" w:hanging="2160"/>
        <w:rPr>
          <w:rFonts w:ascii="Arial" w:hAnsi="Arial" w:cs="Arial"/>
          <w:b/>
          <w:sz w:val="22"/>
          <w:szCs w:val="22"/>
        </w:rPr>
      </w:pPr>
      <w:r>
        <w:rPr>
          <w:rFonts w:ascii="Arial" w:hAnsi="Arial" w:cs="Arial"/>
          <w:b/>
          <w:sz w:val="22"/>
          <w:szCs w:val="22"/>
        </w:rPr>
        <w:t>ACTIVIT</w:t>
      </w:r>
      <w:r w:rsidR="001F2A7C">
        <w:rPr>
          <w:rFonts w:ascii="Arial" w:hAnsi="Arial" w:cs="Arial"/>
          <w:b/>
          <w:sz w:val="22"/>
          <w:szCs w:val="22"/>
        </w:rPr>
        <w:t>IES</w:t>
      </w:r>
      <w:r w:rsidR="00CA596B">
        <w:rPr>
          <w:rFonts w:ascii="Arial" w:hAnsi="Arial" w:cs="Arial"/>
          <w:b/>
          <w:sz w:val="22"/>
          <w:szCs w:val="22"/>
        </w:rPr>
        <w:t xml:space="preserve"> </w:t>
      </w:r>
    </w:p>
    <w:p w14:paraId="7D566099" w14:textId="709F76EE" w:rsidR="004119F4" w:rsidRDefault="00CA596B" w:rsidP="001F2A7C">
      <w:pPr>
        <w:ind w:left="2160" w:hanging="2160"/>
        <w:rPr>
          <w:rFonts w:ascii="Arial" w:hAnsi="Arial" w:cs="Arial"/>
          <w:sz w:val="22"/>
          <w:szCs w:val="22"/>
        </w:rPr>
      </w:pPr>
      <w:r>
        <w:rPr>
          <w:rFonts w:ascii="Arial" w:hAnsi="Arial" w:cs="Arial"/>
          <w:b/>
          <w:sz w:val="22"/>
          <w:szCs w:val="22"/>
        </w:rPr>
        <w:t>+ WELLNESS</w:t>
      </w:r>
      <w:r w:rsidR="004E4D47" w:rsidRPr="003B69A8">
        <w:rPr>
          <w:rFonts w:ascii="Arial" w:hAnsi="Arial" w:cs="Arial"/>
          <w:b/>
          <w:sz w:val="22"/>
          <w:szCs w:val="22"/>
        </w:rPr>
        <w:t>:</w:t>
      </w:r>
      <w:r w:rsidR="004A72A2" w:rsidRPr="003B69A8">
        <w:rPr>
          <w:rFonts w:ascii="Arial" w:hAnsi="Arial" w:cs="Arial"/>
          <w:b/>
          <w:sz w:val="22"/>
          <w:szCs w:val="22"/>
        </w:rPr>
        <w:tab/>
      </w:r>
      <w:r w:rsidR="005324E9">
        <w:rPr>
          <w:rFonts w:ascii="Arial" w:hAnsi="Arial" w:cs="Arial"/>
          <w:sz w:val="22"/>
          <w:szCs w:val="22"/>
        </w:rPr>
        <w:t xml:space="preserve">Blackberry Mountain’s </w:t>
      </w:r>
      <w:r w:rsidR="003A1FD7">
        <w:rPr>
          <w:rFonts w:ascii="Arial" w:hAnsi="Arial" w:cs="Arial"/>
          <w:sz w:val="22"/>
          <w:szCs w:val="22"/>
        </w:rPr>
        <w:t xml:space="preserve">outdoor and </w:t>
      </w:r>
      <w:r w:rsidR="00926774">
        <w:rPr>
          <w:rFonts w:ascii="Arial" w:hAnsi="Arial" w:cs="Arial"/>
          <w:sz w:val="22"/>
          <w:szCs w:val="22"/>
        </w:rPr>
        <w:t>wellness</w:t>
      </w:r>
      <w:r w:rsidR="005324E9">
        <w:rPr>
          <w:rFonts w:ascii="Arial" w:hAnsi="Arial" w:cs="Arial"/>
          <w:sz w:val="22"/>
          <w:szCs w:val="22"/>
        </w:rPr>
        <w:t xml:space="preserve"> offerings are rooted in nature, with an emphasis on combining movement, adventure, enriching experiences and deep relaxation. Outdoor offerings and activities include </w:t>
      </w:r>
      <w:r w:rsidR="001E0717">
        <w:rPr>
          <w:rFonts w:ascii="Arial" w:hAnsi="Arial" w:cs="Arial"/>
          <w:sz w:val="22"/>
          <w:szCs w:val="22"/>
        </w:rPr>
        <w:t>s</w:t>
      </w:r>
      <w:r w:rsidR="005324E9">
        <w:rPr>
          <w:rFonts w:ascii="Arial" w:hAnsi="Arial" w:cs="Arial"/>
          <w:sz w:val="22"/>
          <w:szCs w:val="22"/>
        </w:rPr>
        <w:t xml:space="preserve">unrise </w:t>
      </w:r>
      <w:r w:rsidR="001E0717">
        <w:rPr>
          <w:rFonts w:ascii="Arial" w:hAnsi="Arial" w:cs="Arial"/>
          <w:sz w:val="22"/>
          <w:szCs w:val="22"/>
        </w:rPr>
        <w:t>y</w:t>
      </w:r>
      <w:r w:rsidR="005324E9">
        <w:rPr>
          <w:rFonts w:ascii="Arial" w:hAnsi="Arial" w:cs="Arial"/>
          <w:sz w:val="22"/>
          <w:szCs w:val="22"/>
        </w:rPr>
        <w:t xml:space="preserve">oga, </w:t>
      </w:r>
      <w:r w:rsidR="008A20CA">
        <w:rPr>
          <w:rFonts w:ascii="Arial" w:hAnsi="Arial" w:cs="Arial"/>
          <w:sz w:val="22"/>
          <w:szCs w:val="22"/>
        </w:rPr>
        <w:t>creek side</w:t>
      </w:r>
      <w:r w:rsidR="005324E9">
        <w:rPr>
          <w:rFonts w:ascii="Arial" w:hAnsi="Arial" w:cs="Arial"/>
          <w:sz w:val="22"/>
          <w:szCs w:val="22"/>
        </w:rPr>
        <w:t xml:space="preserve"> </w:t>
      </w:r>
      <w:r w:rsidR="001E0717">
        <w:rPr>
          <w:rFonts w:ascii="Arial" w:hAnsi="Arial" w:cs="Arial"/>
          <w:sz w:val="22"/>
          <w:szCs w:val="22"/>
        </w:rPr>
        <w:t>m</w:t>
      </w:r>
      <w:r w:rsidR="005324E9">
        <w:rPr>
          <w:rFonts w:ascii="Arial" w:hAnsi="Arial" w:cs="Arial"/>
          <w:sz w:val="22"/>
          <w:szCs w:val="22"/>
        </w:rPr>
        <w:t xml:space="preserve">editation, </w:t>
      </w:r>
      <w:r w:rsidR="001E0717">
        <w:rPr>
          <w:rFonts w:ascii="Arial" w:hAnsi="Arial" w:cs="Arial"/>
          <w:sz w:val="22"/>
          <w:szCs w:val="22"/>
        </w:rPr>
        <w:t>f</w:t>
      </w:r>
      <w:r w:rsidR="005324E9">
        <w:rPr>
          <w:rFonts w:ascii="Arial" w:hAnsi="Arial" w:cs="Arial"/>
          <w:sz w:val="22"/>
          <w:szCs w:val="22"/>
        </w:rPr>
        <w:t xml:space="preserve">orest </w:t>
      </w:r>
      <w:r w:rsidR="001E0717">
        <w:rPr>
          <w:rFonts w:ascii="Arial" w:hAnsi="Arial" w:cs="Arial"/>
          <w:sz w:val="22"/>
          <w:szCs w:val="22"/>
        </w:rPr>
        <w:t>b</w:t>
      </w:r>
      <w:r w:rsidR="005324E9">
        <w:rPr>
          <w:rFonts w:ascii="Arial" w:hAnsi="Arial" w:cs="Arial"/>
          <w:sz w:val="22"/>
          <w:szCs w:val="22"/>
        </w:rPr>
        <w:t xml:space="preserve">athing, </w:t>
      </w:r>
      <w:r w:rsidR="001E0717">
        <w:rPr>
          <w:rFonts w:ascii="Arial" w:hAnsi="Arial" w:cs="Arial"/>
          <w:sz w:val="22"/>
          <w:szCs w:val="22"/>
        </w:rPr>
        <w:t>e</w:t>
      </w:r>
      <w:r w:rsidR="005324E9">
        <w:rPr>
          <w:rFonts w:ascii="Arial" w:hAnsi="Arial" w:cs="Arial"/>
          <w:sz w:val="22"/>
          <w:szCs w:val="22"/>
        </w:rPr>
        <w:t xml:space="preserve">ndurance </w:t>
      </w:r>
      <w:r w:rsidR="001E0717">
        <w:rPr>
          <w:rFonts w:ascii="Arial" w:hAnsi="Arial" w:cs="Arial"/>
          <w:sz w:val="22"/>
          <w:szCs w:val="22"/>
        </w:rPr>
        <w:t>c</w:t>
      </w:r>
      <w:r w:rsidR="005324E9">
        <w:rPr>
          <w:rFonts w:ascii="Arial" w:hAnsi="Arial" w:cs="Arial"/>
          <w:sz w:val="22"/>
          <w:szCs w:val="22"/>
        </w:rPr>
        <w:t xml:space="preserve">limbs, </w:t>
      </w:r>
      <w:r w:rsidR="001E0717">
        <w:rPr>
          <w:rFonts w:ascii="Arial" w:hAnsi="Arial" w:cs="Arial"/>
          <w:sz w:val="22"/>
          <w:szCs w:val="22"/>
        </w:rPr>
        <w:t>t</w:t>
      </w:r>
      <w:r w:rsidR="005324E9">
        <w:rPr>
          <w:rFonts w:ascii="Arial" w:hAnsi="Arial" w:cs="Arial"/>
          <w:sz w:val="22"/>
          <w:szCs w:val="22"/>
        </w:rPr>
        <w:t xml:space="preserve">rail </w:t>
      </w:r>
      <w:r w:rsidR="001E0717">
        <w:rPr>
          <w:rFonts w:ascii="Arial" w:hAnsi="Arial" w:cs="Arial"/>
          <w:sz w:val="22"/>
          <w:szCs w:val="22"/>
        </w:rPr>
        <w:t>r</w:t>
      </w:r>
      <w:r w:rsidR="005324E9">
        <w:rPr>
          <w:rFonts w:ascii="Arial" w:hAnsi="Arial" w:cs="Arial"/>
          <w:sz w:val="22"/>
          <w:szCs w:val="22"/>
        </w:rPr>
        <w:t>unning</w:t>
      </w:r>
      <w:r w:rsidR="004119F4">
        <w:rPr>
          <w:rFonts w:ascii="Arial" w:hAnsi="Arial" w:cs="Arial"/>
          <w:sz w:val="22"/>
          <w:szCs w:val="22"/>
        </w:rPr>
        <w:t>, paddle boarding, rock climbing, bouldering, and mountain biking. Blackberry Mountain also offers regional fly fishing, horseback riding, and lake opportunities.</w:t>
      </w:r>
    </w:p>
    <w:p w14:paraId="6C99BEAE" w14:textId="77777777" w:rsidR="004E4D47" w:rsidRDefault="004E4D47" w:rsidP="004E4D47">
      <w:pPr>
        <w:rPr>
          <w:rFonts w:ascii="Arial" w:hAnsi="Arial" w:cs="Arial"/>
          <w:sz w:val="22"/>
          <w:szCs w:val="22"/>
        </w:rPr>
      </w:pPr>
    </w:p>
    <w:p w14:paraId="33BFDF5B" w14:textId="0BAD95AC" w:rsidR="001342C8" w:rsidRPr="0041582E" w:rsidRDefault="001342C8" w:rsidP="001342C8">
      <w:pPr>
        <w:pStyle w:val="xmsonormal"/>
        <w:shd w:val="clear" w:color="auto" w:fill="FFFFFF"/>
        <w:spacing w:before="0" w:beforeAutospacing="0" w:after="0" w:afterAutospacing="0"/>
        <w:ind w:left="2160"/>
        <w:rPr>
          <w:rFonts w:ascii="Arial" w:hAnsi="Arial" w:cs="Arial"/>
          <w:sz w:val="22"/>
          <w:szCs w:val="22"/>
          <w:bdr w:val="none" w:sz="0" w:space="0" w:color="auto" w:frame="1"/>
        </w:rPr>
      </w:pPr>
      <w:r w:rsidRPr="0041582E">
        <w:rPr>
          <w:rFonts w:ascii="Arial" w:hAnsi="Arial" w:cs="Arial"/>
          <w:sz w:val="22"/>
          <w:szCs w:val="22"/>
          <w:bdr w:val="none" w:sz="0" w:space="0" w:color="auto" w:frame="1"/>
        </w:rPr>
        <w:t>The </w:t>
      </w:r>
      <w:r w:rsidRPr="0041582E">
        <w:rPr>
          <w:rFonts w:ascii="Arial" w:hAnsi="Arial" w:cs="Arial"/>
          <w:b/>
          <w:bCs/>
          <w:sz w:val="22"/>
          <w:szCs w:val="22"/>
          <w:bdr w:val="none" w:sz="0" w:space="0" w:color="auto" w:frame="1"/>
        </w:rPr>
        <w:t>HUB</w:t>
      </w:r>
      <w:r w:rsidRPr="0041582E">
        <w:rPr>
          <w:rFonts w:ascii="Arial" w:hAnsi="Arial" w:cs="Arial"/>
          <w:sz w:val="22"/>
          <w:szCs w:val="22"/>
          <w:bdr w:val="none" w:sz="0" w:space="0" w:color="auto" w:frame="1"/>
        </w:rPr>
        <w:t> is Blackberry Mountain’s base camp for all of the property’s activities, from a learning kitchen to linked miles of trails. An art studio allows guests to connect with their creative side and a gym with a half basketball court and indoor rock-climbing wall round out the experience. Morning fitness and wellness classes hosted in the HUB are included in the room rate and range from </w:t>
      </w:r>
      <w:r>
        <w:rPr>
          <w:rFonts w:ascii="Arial" w:hAnsi="Arial" w:cs="Arial"/>
          <w:sz w:val="22"/>
          <w:szCs w:val="22"/>
          <w:bdr w:val="none" w:sz="0" w:space="0" w:color="auto" w:frame="1"/>
        </w:rPr>
        <w:t xml:space="preserve">Vinyasa yoga and myofascial </w:t>
      </w:r>
      <w:r w:rsidRPr="0041582E">
        <w:rPr>
          <w:rFonts w:ascii="Arial" w:hAnsi="Arial" w:cs="Arial"/>
          <w:sz w:val="22"/>
          <w:szCs w:val="22"/>
          <w:bdr w:val="none" w:sz="0" w:space="0" w:color="auto" w:frame="1"/>
        </w:rPr>
        <w:t xml:space="preserve">release to outdoor boot camp, HIIT and suspension training classes. Popular afternoon and evening mindfulness options include </w:t>
      </w:r>
      <w:proofErr w:type="spellStart"/>
      <w:r w:rsidRPr="0041582E">
        <w:rPr>
          <w:rFonts w:ascii="Arial" w:hAnsi="Arial" w:cs="Arial"/>
          <w:sz w:val="22"/>
          <w:szCs w:val="22"/>
          <w:bdr w:val="none" w:sz="0" w:space="0" w:color="auto" w:frame="1"/>
        </w:rPr>
        <w:t>Soundbathing</w:t>
      </w:r>
      <w:proofErr w:type="spellEnd"/>
      <w:r w:rsidRPr="0041582E">
        <w:rPr>
          <w:rFonts w:ascii="Arial" w:hAnsi="Arial" w:cs="Arial"/>
          <w:sz w:val="22"/>
          <w:szCs w:val="22"/>
          <w:bdr w:val="none" w:sz="0" w:space="0" w:color="auto" w:frame="1"/>
        </w:rPr>
        <w:t>, ancient drumming classes and guided crystal meditation.</w:t>
      </w:r>
    </w:p>
    <w:p w14:paraId="520494AC" w14:textId="2A974D08" w:rsidR="001342C8" w:rsidRDefault="001342C8" w:rsidP="006B5FBB">
      <w:pPr>
        <w:ind w:left="2160"/>
        <w:rPr>
          <w:rFonts w:ascii="Arial" w:hAnsi="Arial" w:cs="Arial"/>
          <w:sz w:val="22"/>
          <w:szCs w:val="22"/>
        </w:rPr>
      </w:pPr>
    </w:p>
    <w:p w14:paraId="65AC821C" w14:textId="77777777" w:rsidR="001342C8" w:rsidRPr="0041582E" w:rsidRDefault="001342C8" w:rsidP="001342C8">
      <w:pPr>
        <w:ind w:left="2160"/>
        <w:rPr>
          <w:rFonts w:ascii="Arial" w:eastAsia="Times New Roman" w:hAnsi="Arial" w:cs="Arial"/>
          <w:sz w:val="22"/>
          <w:szCs w:val="22"/>
        </w:rPr>
      </w:pPr>
      <w:r w:rsidRPr="0041582E">
        <w:rPr>
          <w:rFonts w:ascii="Arial" w:eastAsia="Times New Roman" w:hAnsi="Arial" w:cs="Arial"/>
          <w:b/>
          <w:sz w:val="22"/>
          <w:szCs w:val="22"/>
        </w:rPr>
        <w:t>The Valley</w:t>
      </w:r>
      <w:r w:rsidRPr="0041582E">
        <w:rPr>
          <w:rFonts w:ascii="Arial" w:eastAsia="Times New Roman" w:hAnsi="Arial" w:cs="Arial"/>
          <w:sz w:val="22"/>
          <w:szCs w:val="22"/>
        </w:rPr>
        <w:t xml:space="preserve">, a 15-acre outdoor destination, offers fun and recreation for all ages. Located on Lower Mountain, The Valley offers trails for biking and hiking, tennis and pickleball courts, a green lawn for football and other sports, a 60-by-24-foot swimming pool, an acre freshwater </w:t>
      </w:r>
      <w:r>
        <w:rPr>
          <w:rFonts w:ascii="Arial" w:eastAsia="Times New Roman" w:hAnsi="Arial" w:cs="Arial"/>
          <w:sz w:val="22"/>
          <w:szCs w:val="22"/>
        </w:rPr>
        <w:t xml:space="preserve">pond </w:t>
      </w:r>
      <w:r w:rsidRPr="0041582E">
        <w:rPr>
          <w:rFonts w:ascii="Arial" w:eastAsia="Times New Roman" w:hAnsi="Arial" w:cs="Arial"/>
          <w:sz w:val="22"/>
          <w:szCs w:val="22"/>
        </w:rPr>
        <w:t>with 30-foot slide, floating dock, paddleboards, kayaks, and more.</w:t>
      </w:r>
    </w:p>
    <w:p w14:paraId="26084D6E" w14:textId="77777777" w:rsidR="001342C8" w:rsidRPr="0041582E" w:rsidRDefault="001342C8" w:rsidP="001342C8">
      <w:pPr>
        <w:ind w:left="2160"/>
        <w:rPr>
          <w:rFonts w:ascii="Arial" w:eastAsia="Times New Roman" w:hAnsi="Arial" w:cs="Arial"/>
          <w:sz w:val="22"/>
          <w:szCs w:val="22"/>
        </w:rPr>
      </w:pPr>
    </w:p>
    <w:p w14:paraId="278F45F6" w14:textId="220D56E1" w:rsidR="001342C8" w:rsidRDefault="001342C8" w:rsidP="001342C8">
      <w:pPr>
        <w:ind w:left="2160"/>
        <w:rPr>
          <w:rFonts w:ascii="Arial" w:eastAsia="Times New Roman" w:hAnsi="Arial" w:cs="Arial"/>
          <w:sz w:val="22"/>
          <w:szCs w:val="22"/>
        </w:rPr>
      </w:pPr>
      <w:r w:rsidRPr="0041582E">
        <w:rPr>
          <w:rFonts w:ascii="Arial" w:eastAsia="Times New Roman" w:hAnsi="Arial" w:cs="Arial"/>
          <w:sz w:val="22"/>
          <w:szCs w:val="22"/>
        </w:rPr>
        <w:t xml:space="preserve">The </w:t>
      </w:r>
      <w:r w:rsidRPr="0041582E">
        <w:rPr>
          <w:rFonts w:ascii="Arial" w:eastAsia="Times New Roman" w:hAnsi="Arial" w:cs="Arial"/>
          <w:b/>
          <w:sz w:val="22"/>
          <w:szCs w:val="22"/>
        </w:rPr>
        <w:t xml:space="preserve">Arbor Adventure </w:t>
      </w:r>
      <w:r>
        <w:rPr>
          <w:rFonts w:ascii="Arial" w:eastAsia="Times New Roman" w:hAnsi="Arial" w:cs="Arial"/>
          <w:sz w:val="22"/>
          <w:szCs w:val="22"/>
        </w:rPr>
        <w:t>offers</w:t>
      </w:r>
      <w:r w:rsidR="007E7104">
        <w:rPr>
          <w:rFonts w:ascii="Arial" w:eastAsia="Times New Roman" w:hAnsi="Arial" w:cs="Arial"/>
          <w:sz w:val="22"/>
          <w:szCs w:val="22"/>
        </w:rPr>
        <w:t xml:space="preserve"> over 3</w:t>
      </w:r>
      <w:r w:rsidR="00835EE7">
        <w:rPr>
          <w:rFonts w:ascii="Arial" w:eastAsia="Times New Roman" w:hAnsi="Arial" w:cs="Arial"/>
          <w:sz w:val="22"/>
          <w:szCs w:val="22"/>
        </w:rPr>
        <w:t>1</w:t>
      </w:r>
      <w:r>
        <w:rPr>
          <w:rFonts w:ascii="Arial" w:eastAsia="Times New Roman" w:hAnsi="Arial" w:cs="Arial"/>
          <w:sz w:val="22"/>
          <w:szCs w:val="22"/>
        </w:rPr>
        <w:t xml:space="preserve"> exciting elements</w:t>
      </w:r>
      <w:r w:rsidRPr="0041582E">
        <w:rPr>
          <w:rFonts w:ascii="Arial" w:eastAsia="Times New Roman" w:hAnsi="Arial" w:cs="Arial"/>
          <w:sz w:val="22"/>
          <w:szCs w:val="22"/>
        </w:rPr>
        <w:t xml:space="preserve"> </w:t>
      </w:r>
      <w:r>
        <w:rPr>
          <w:rFonts w:ascii="Arial" w:eastAsia="Times New Roman" w:hAnsi="Arial" w:cs="Arial"/>
          <w:sz w:val="22"/>
          <w:szCs w:val="22"/>
        </w:rPr>
        <w:t>for</w:t>
      </w:r>
      <w:r w:rsidRPr="0041582E">
        <w:rPr>
          <w:rFonts w:ascii="Arial" w:eastAsia="Times New Roman" w:hAnsi="Arial" w:cs="Arial"/>
          <w:sz w:val="22"/>
          <w:szCs w:val="22"/>
        </w:rPr>
        <w:t xml:space="preserve"> guests to traverse trails of wood, rope and vines while enjoying</w:t>
      </w:r>
      <w:r>
        <w:rPr>
          <w:rFonts w:ascii="Arial" w:eastAsia="Times New Roman" w:hAnsi="Arial" w:cs="Arial"/>
          <w:sz w:val="22"/>
          <w:szCs w:val="22"/>
        </w:rPr>
        <w:t xml:space="preserve"> </w:t>
      </w:r>
      <w:r w:rsidRPr="0041582E">
        <w:rPr>
          <w:rFonts w:ascii="Arial" w:eastAsia="Times New Roman" w:hAnsi="Arial" w:cs="Arial"/>
          <w:sz w:val="22"/>
          <w:szCs w:val="22"/>
        </w:rPr>
        <w:t>bird’s-eye view</w:t>
      </w:r>
      <w:r>
        <w:rPr>
          <w:rFonts w:ascii="Arial" w:eastAsia="Times New Roman" w:hAnsi="Arial" w:cs="Arial"/>
          <w:sz w:val="22"/>
          <w:szCs w:val="22"/>
        </w:rPr>
        <w:t>s</w:t>
      </w:r>
      <w:r w:rsidRPr="0041582E">
        <w:rPr>
          <w:rFonts w:ascii="Arial" w:eastAsia="Times New Roman" w:hAnsi="Arial" w:cs="Arial"/>
          <w:sz w:val="22"/>
          <w:szCs w:val="22"/>
        </w:rPr>
        <w:t xml:space="preserve"> from three custom-built tree houses. The course also includes </w:t>
      </w:r>
      <w:r w:rsidR="007E7104">
        <w:rPr>
          <w:rFonts w:ascii="Arial" w:eastAsia="Times New Roman" w:hAnsi="Arial" w:cs="Arial"/>
          <w:sz w:val="22"/>
          <w:szCs w:val="22"/>
        </w:rPr>
        <w:t xml:space="preserve">six </w:t>
      </w:r>
      <w:r w:rsidRPr="0041582E">
        <w:rPr>
          <w:rFonts w:ascii="Arial" w:eastAsia="Times New Roman" w:hAnsi="Arial" w:cs="Arial"/>
          <w:sz w:val="22"/>
          <w:szCs w:val="22"/>
        </w:rPr>
        <w:t>Tyrolean traverses through canopies of trees and over mountain streams.</w:t>
      </w:r>
    </w:p>
    <w:p w14:paraId="13FA9F55" w14:textId="10BF47D0" w:rsidR="00DE4B39" w:rsidRDefault="00DE4B39" w:rsidP="001342C8">
      <w:pPr>
        <w:ind w:left="2160"/>
        <w:rPr>
          <w:rFonts w:ascii="Arial" w:eastAsia="Times New Roman" w:hAnsi="Arial" w:cs="Arial"/>
          <w:sz w:val="22"/>
          <w:szCs w:val="22"/>
        </w:rPr>
      </w:pPr>
    </w:p>
    <w:p w14:paraId="1532B86D" w14:textId="60386750" w:rsidR="00DE4B39" w:rsidRPr="0041582E" w:rsidRDefault="00DE4B39" w:rsidP="001342C8">
      <w:pPr>
        <w:ind w:left="2160"/>
        <w:rPr>
          <w:rFonts w:ascii="Arial" w:eastAsia="Times New Roman" w:hAnsi="Arial" w:cs="Arial"/>
          <w:sz w:val="22"/>
          <w:szCs w:val="22"/>
        </w:rPr>
      </w:pPr>
      <w:r>
        <w:rPr>
          <w:rFonts w:ascii="Arial" w:eastAsia="Times New Roman" w:hAnsi="Arial" w:cs="Arial"/>
          <w:sz w:val="22"/>
          <w:szCs w:val="22"/>
        </w:rPr>
        <w:t xml:space="preserve">The </w:t>
      </w:r>
      <w:r w:rsidRPr="009A08A9">
        <w:rPr>
          <w:rFonts w:ascii="Arial" w:eastAsia="Times New Roman" w:hAnsi="Arial" w:cs="Arial"/>
          <w:b/>
          <w:bCs/>
          <w:sz w:val="22"/>
          <w:szCs w:val="22"/>
        </w:rPr>
        <w:t>Labyrinth</w:t>
      </w:r>
      <w:r>
        <w:rPr>
          <w:rFonts w:ascii="Arial" w:eastAsia="Times New Roman" w:hAnsi="Arial" w:cs="Arial"/>
          <w:sz w:val="22"/>
          <w:szCs w:val="22"/>
        </w:rPr>
        <w:t xml:space="preserve"> is a standing invitation, an open door, to a path of wonder. Designed by Thea Alvin, the Labyrinth is a space of reflection and connection, composed of one thousand feet of stone over three thousand hours. Far from confining, the undulating rock walls guide</w:t>
      </w:r>
      <w:r w:rsidR="009A08A9">
        <w:rPr>
          <w:rFonts w:ascii="Arial" w:eastAsia="Times New Roman" w:hAnsi="Arial" w:cs="Arial"/>
          <w:sz w:val="22"/>
          <w:szCs w:val="22"/>
        </w:rPr>
        <w:t>s</w:t>
      </w:r>
      <w:r>
        <w:rPr>
          <w:rFonts w:ascii="Arial" w:eastAsia="Times New Roman" w:hAnsi="Arial" w:cs="Arial"/>
          <w:sz w:val="22"/>
          <w:szCs w:val="22"/>
        </w:rPr>
        <w:t xml:space="preserve"> guests and invite</w:t>
      </w:r>
      <w:r w:rsidR="009A08A9">
        <w:rPr>
          <w:rFonts w:ascii="Arial" w:eastAsia="Times New Roman" w:hAnsi="Arial" w:cs="Arial"/>
          <w:sz w:val="22"/>
          <w:szCs w:val="22"/>
        </w:rPr>
        <w:t>s</w:t>
      </w:r>
      <w:r>
        <w:rPr>
          <w:rFonts w:ascii="Arial" w:eastAsia="Times New Roman" w:hAnsi="Arial" w:cs="Arial"/>
          <w:sz w:val="22"/>
          <w:szCs w:val="22"/>
        </w:rPr>
        <w:t xml:space="preserve"> them to take in limitless surrounding mountain and open sky views. </w:t>
      </w:r>
    </w:p>
    <w:p w14:paraId="492616FB" w14:textId="77777777" w:rsidR="009E3FAA" w:rsidRDefault="009E3FAA" w:rsidP="00661B60">
      <w:pPr>
        <w:rPr>
          <w:rFonts w:ascii="Arial" w:hAnsi="Arial" w:cs="Arial"/>
          <w:b/>
          <w:sz w:val="22"/>
          <w:szCs w:val="22"/>
        </w:rPr>
      </w:pPr>
    </w:p>
    <w:p w14:paraId="554C7F70" w14:textId="77777777" w:rsidR="009E3FAA" w:rsidRPr="00251044" w:rsidRDefault="009E3FAA" w:rsidP="006F05C0">
      <w:pPr>
        <w:ind w:left="2160" w:hanging="2160"/>
        <w:rPr>
          <w:rFonts w:ascii="Times" w:hAnsi="Times" w:cs="Times New Roman"/>
          <w:sz w:val="22"/>
          <w:szCs w:val="22"/>
        </w:rPr>
      </w:pPr>
      <w:r>
        <w:rPr>
          <w:rFonts w:ascii="Arial" w:hAnsi="Arial" w:cs="Arial"/>
          <w:b/>
          <w:sz w:val="22"/>
          <w:szCs w:val="22"/>
        </w:rPr>
        <w:t>LOCATION:</w:t>
      </w:r>
      <w:r>
        <w:rPr>
          <w:rFonts w:ascii="Arial" w:hAnsi="Arial" w:cs="Arial"/>
          <w:b/>
          <w:sz w:val="22"/>
          <w:szCs w:val="22"/>
        </w:rPr>
        <w:tab/>
      </w:r>
      <w:r w:rsidRPr="00251044">
        <w:rPr>
          <w:rFonts w:ascii="Arial" w:hAnsi="Arial" w:cs="Arial"/>
          <w:color w:val="000000"/>
          <w:sz w:val="22"/>
          <w:szCs w:val="22"/>
          <w:shd w:val="clear" w:color="auto" w:fill="FFFFFF"/>
        </w:rPr>
        <w:t xml:space="preserve">Blackberry Mountain is located in Walland, Tennessee, seven miles from Blackberry Farm and about 30 minutes from Knoxville's McGhee Tyson Airport. </w:t>
      </w:r>
    </w:p>
    <w:p w14:paraId="72C1C6DF" w14:textId="77777777" w:rsidR="009E3FAA" w:rsidRDefault="009E3FAA" w:rsidP="000A4D7D">
      <w:pPr>
        <w:ind w:left="2160" w:hanging="2160"/>
        <w:rPr>
          <w:rFonts w:ascii="Arial" w:hAnsi="Arial" w:cs="Arial"/>
          <w:b/>
          <w:sz w:val="22"/>
          <w:szCs w:val="22"/>
        </w:rPr>
      </w:pPr>
    </w:p>
    <w:p w14:paraId="0EF75B64" w14:textId="499AE144" w:rsidR="000A4D7D" w:rsidRPr="00CA09A7" w:rsidRDefault="000A4D7D" w:rsidP="00CA09A7">
      <w:pPr>
        <w:ind w:left="2160" w:hanging="2160"/>
        <w:rPr>
          <w:rFonts w:ascii="Arial" w:hAnsi="Arial" w:cs="Arial"/>
          <w:sz w:val="22"/>
          <w:szCs w:val="22"/>
        </w:rPr>
      </w:pPr>
      <w:r w:rsidRPr="5ABDFCDD">
        <w:rPr>
          <w:rFonts w:ascii="Arial" w:hAnsi="Arial" w:cs="Arial"/>
          <w:b/>
          <w:bCs/>
          <w:sz w:val="22"/>
          <w:szCs w:val="22"/>
        </w:rPr>
        <w:t xml:space="preserve">RATES: </w:t>
      </w:r>
      <w:r w:rsidR="00F140F9">
        <w:rPr>
          <w:rFonts w:ascii="Arial" w:hAnsi="Arial" w:cs="Arial"/>
          <w:sz w:val="22"/>
          <w:szCs w:val="22"/>
        </w:rPr>
        <w:tab/>
      </w:r>
      <w:r w:rsidR="00CA09A7">
        <w:rPr>
          <w:rFonts w:ascii="Arial" w:hAnsi="Arial" w:cs="Arial"/>
          <w:sz w:val="22"/>
          <w:szCs w:val="22"/>
        </w:rPr>
        <w:t>T</w:t>
      </w:r>
      <w:r w:rsidR="00CA09A7" w:rsidRPr="00CA09A7">
        <w:rPr>
          <w:rFonts w:ascii="Arial" w:hAnsi="Arial" w:cs="Arial"/>
          <w:sz w:val="22"/>
          <w:szCs w:val="22"/>
        </w:rPr>
        <w:t>raditional rates include dinner, lunch and breakfast starting with dinner on the day of arrival and ending with breakfast on the day of departure within our restaurants during traditional meal hours, along with all pantry snacks, pantry non-alcoholic beverages, morning group wellness classes and guided morning group hike. Supplementary charges will apply for spa services, guided activities, alcohol, gift shop items, and additional food and beverage experiences.</w:t>
      </w:r>
      <w:r w:rsidR="00CA09A7">
        <w:rPr>
          <w:rFonts w:ascii="Arial" w:hAnsi="Arial" w:cs="Arial"/>
          <w:sz w:val="22"/>
          <w:szCs w:val="22"/>
        </w:rPr>
        <w:t xml:space="preserve"> </w:t>
      </w:r>
      <w:r w:rsidR="00CA09A7" w:rsidRPr="00CA09A7">
        <w:rPr>
          <w:rFonts w:ascii="Arial" w:hAnsi="Arial" w:cs="Arial"/>
          <w:sz w:val="22"/>
          <w:szCs w:val="22"/>
        </w:rPr>
        <w:t>Blackberry Mountain rates start at $1,</w:t>
      </w:r>
      <w:r w:rsidR="1CA0CE06" w:rsidRPr="00CA09A7">
        <w:rPr>
          <w:rFonts w:ascii="Arial" w:hAnsi="Arial" w:cs="Arial"/>
          <w:sz w:val="22"/>
          <w:szCs w:val="22"/>
        </w:rPr>
        <w:t>9</w:t>
      </w:r>
      <w:r w:rsidR="00CA09A7" w:rsidRPr="00CA09A7">
        <w:rPr>
          <w:rFonts w:ascii="Arial" w:hAnsi="Arial" w:cs="Arial"/>
          <w:sz w:val="22"/>
          <w:szCs w:val="22"/>
        </w:rPr>
        <w:t>95</w:t>
      </w:r>
      <w:r w:rsidR="008947B0">
        <w:rPr>
          <w:rFonts w:ascii="Arial" w:hAnsi="Arial" w:cs="Arial"/>
          <w:sz w:val="22"/>
          <w:szCs w:val="22"/>
        </w:rPr>
        <w:t xml:space="preserve"> per night plus taxes and service charges</w:t>
      </w:r>
      <w:r w:rsidR="00CA09A7" w:rsidRPr="00CA09A7">
        <w:rPr>
          <w:rFonts w:ascii="Arial" w:hAnsi="Arial" w:cs="Arial"/>
          <w:sz w:val="22"/>
          <w:szCs w:val="22"/>
        </w:rPr>
        <w:t xml:space="preserve"> for a Watchman Cabin </w:t>
      </w:r>
      <w:r w:rsidR="008947B0">
        <w:rPr>
          <w:rFonts w:ascii="Arial" w:hAnsi="Arial" w:cs="Arial"/>
          <w:sz w:val="22"/>
          <w:szCs w:val="22"/>
        </w:rPr>
        <w:t xml:space="preserve">in peak season (March-December) </w:t>
      </w:r>
      <w:r w:rsidR="00CA09A7" w:rsidRPr="00CA09A7">
        <w:rPr>
          <w:rFonts w:ascii="Arial" w:hAnsi="Arial" w:cs="Arial"/>
          <w:sz w:val="22"/>
          <w:szCs w:val="22"/>
        </w:rPr>
        <w:t>and all rooms average ~$</w:t>
      </w:r>
      <w:r w:rsidR="005321EB">
        <w:rPr>
          <w:rFonts w:ascii="Arial" w:hAnsi="Arial" w:cs="Arial"/>
          <w:sz w:val="22"/>
          <w:szCs w:val="22"/>
        </w:rPr>
        <w:t>2,</w:t>
      </w:r>
      <w:r w:rsidR="003904DA">
        <w:rPr>
          <w:rFonts w:ascii="Arial" w:hAnsi="Arial" w:cs="Arial"/>
          <w:sz w:val="22"/>
          <w:szCs w:val="22"/>
        </w:rPr>
        <w:t>545++</w:t>
      </w:r>
      <w:r w:rsidR="00CA09A7" w:rsidRPr="00CA09A7">
        <w:rPr>
          <w:rFonts w:ascii="Arial" w:hAnsi="Arial" w:cs="Arial"/>
          <w:sz w:val="22"/>
          <w:szCs w:val="22"/>
        </w:rPr>
        <w:t xml:space="preserve"> per night</w:t>
      </w:r>
      <w:r w:rsidR="003904DA">
        <w:rPr>
          <w:rFonts w:ascii="Arial" w:hAnsi="Arial" w:cs="Arial"/>
          <w:sz w:val="22"/>
          <w:szCs w:val="22"/>
        </w:rPr>
        <w:t xml:space="preserve"> for two guest</w:t>
      </w:r>
      <w:r w:rsidR="00CA09A7" w:rsidRPr="00CA09A7">
        <w:rPr>
          <w:rFonts w:ascii="Arial" w:hAnsi="Arial" w:cs="Arial"/>
          <w:sz w:val="22"/>
          <w:szCs w:val="22"/>
        </w:rPr>
        <w:t xml:space="preserve"> annually</w:t>
      </w:r>
      <w:r w:rsidR="00214F54">
        <w:rPr>
          <w:rFonts w:ascii="Arial" w:hAnsi="Arial" w:cs="Arial"/>
          <w:sz w:val="22"/>
          <w:szCs w:val="22"/>
        </w:rPr>
        <w:t xml:space="preserve">. </w:t>
      </w:r>
      <w:r w:rsidR="009E3FAA" w:rsidRPr="00251044">
        <w:rPr>
          <w:rFonts w:ascii="Arial" w:hAnsi="Arial" w:cs="Arial"/>
          <w:color w:val="000000"/>
          <w:sz w:val="22"/>
          <w:szCs w:val="22"/>
          <w:shd w:val="clear" w:color="auto" w:fill="FFFFFF"/>
        </w:rPr>
        <w:t xml:space="preserve">To inquire about reservations at Blackberry Mountain, contact </w:t>
      </w:r>
      <w:hyperlink r:id="rId11" w:history="1">
        <w:r w:rsidR="00D5113E" w:rsidRPr="00014DA7">
          <w:rPr>
            <w:rStyle w:val="Hyperlink"/>
            <w:rFonts w:ascii="Arial" w:hAnsi="Arial" w:cs="Arial"/>
            <w:sz w:val="22"/>
            <w:szCs w:val="22"/>
            <w:shd w:val="clear" w:color="auto" w:fill="FFFFFF"/>
          </w:rPr>
          <w:t>reservations@blackberrymountain.com</w:t>
        </w:r>
      </w:hyperlink>
      <w:r w:rsidR="00D5113E">
        <w:rPr>
          <w:rFonts w:ascii="Arial" w:hAnsi="Arial" w:cs="Arial"/>
          <w:color w:val="000000"/>
          <w:sz w:val="22"/>
          <w:szCs w:val="22"/>
          <w:shd w:val="clear" w:color="auto" w:fill="FFFFFF"/>
        </w:rPr>
        <w:t xml:space="preserve">. </w:t>
      </w:r>
    </w:p>
    <w:p w14:paraId="4279C0E7" w14:textId="77777777" w:rsidR="000554C6" w:rsidRPr="003B69A8" w:rsidRDefault="000554C6" w:rsidP="004E4D47">
      <w:pPr>
        <w:pBdr>
          <w:bottom w:val="thinThickThinMediumGap" w:sz="18" w:space="1" w:color="auto"/>
        </w:pBdr>
        <w:rPr>
          <w:rFonts w:ascii="Arial" w:hAnsi="Arial" w:cs="Arial"/>
          <w:sz w:val="22"/>
          <w:szCs w:val="22"/>
        </w:rPr>
      </w:pPr>
    </w:p>
    <w:p w14:paraId="53EA32E3" w14:textId="77777777" w:rsidR="000554C6" w:rsidRDefault="000554C6" w:rsidP="003B69A8">
      <w:pPr>
        <w:jc w:val="center"/>
        <w:rPr>
          <w:rFonts w:ascii="Arial" w:hAnsi="Arial" w:cs="Arial"/>
          <w:sz w:val="22"/>
          <w:szCs w:val="22"/>
        </w:rPr>
      </w:pPr>
    </w:p>
    <w:p w14:paraId="5AAF078E" w14:textId="77777777" w:rsidR="000554C6" w:rsidRPr="006F05C0" w:rsidRDefault="000554C6" w:rsidP="000554C6">
      <w:pPr>
        <w:jc w:val="center"/>
        <w:rPr>
          <w:rFonts w:ascii="Arial" w:hAnsi="Arial" w:cs="Arial"/>
          <w:sz w:val="22"/>
          <w:szCs w:val="22"/>
        </w:rPr>
      </w:pPr>
      <w:r w:rsidRPr="006F05C0">
        <w:rPr>
          <w:rFonts w:ascii="Arial" w:hAnsi="Arial" w:cs="Arial"/>
          <w:sz w:val="22"/>
          <w:szCs w:val="22"/>
        </w:rPr>
        <w:t>For more information about Blackberry Mountain, please contact Baltz &amp; Company:</w:t>
      </w:r>
    </w:p>
    <w:p w14:paraId="07C1AB4E" w14:textId="77777777" w:rsidR="000554C6" w:rsidRPr="000554C6" w:rsidRDefault="000554C6" w:rsidP="5ABDFCDD">
      <w:pPr>
        <w:jc w:val="center"/>
        <w:rPr>
          <w:rFonts w:ascii="Arial" w:hAnsi="Arial" w:cs="Arial"/>
          <w:b/>
          <w:bCs/>
          <w:sz w:val="22"/>
          <w:szCs w:val="22"/>
        </w:rPr>
      </w:pPr>
    </w:p>
    <w:p w14:paraId="38C6892B" w14:textId="7F35465E" w:rsidR="5ABDFCDD" w:rsidRPr="007E7104" w:rsidRDefault="5ABDFCDD" w:rsidP="5ABDFCDD">
      <w:pPr>
        <w:ind w:right="360"/>
        <w:jc w:val="center"/>
        <w:rPr>
          <w:rFonts w:ascii="Arial" w:eastAsia="Arial" w:hAnsi="Arial" w:cs="Arial"/>
          <w:sz w:val="22"/>
          <w:szCs w:val="22"/>
          <w:lang w:val="pt-BR"/>
        </w:rPr>
      </w:pPr>
      <w:r w:rsidRPr="007E7104">
        <w:rPr>
          <w:rFonts w:ascii="Arial" w:eastAsia="Arial" w:hAnsi="Arial" w:cs="Arial"/>
          <w:sz w:val="22"/>
          <w:szCs w:val="22"/>
          <w:lang w:val="pt-BR"/>
        </w:rPr>
        <w:t xml:space="preserve">Sarah Abell, 917.584.8567; </w:t>
      </w:r>
      <w:hyperlink r:id="rId12">
        <w:r w:rsidRPr="007E7104">
          <w:rPr>
            <w:rStyle w:val="Hyperlink"/>
            <w:rFonts w:ascii="Arial" w:eastAsia="Arial" w:hAnsi="Arial" w:cs="Arial"/>
            <w:color w:val="0000FF"/>
            <w:sz w:val="22"/>
            <w:szCs w:val="22"/>
            <w:lang w:val="pt-BR"/>
          </w:rPr>
          <w:t>sabell@baltzco.com</w:t>
        </w:r>
      </w:hyperlink>
    </w:p>
    <w:p w14:paraId="3F3B7DA9" w14:textId="4DD27518" w:rsidR="00CA09A7" w:rsidRPr="007E7104" w:rsidRDefault="00CA09A7" w:rsidP="5ABDFCDD">
      <w:pPr>
        <w:ind w:right="360"/>
        <w:jc w:val="center"/>
        <w:rPr>
          <w:rFonts w:ascii="Arial" w:eastAsia="Arial" w:hAnsi="Arial" w:cs="Arial"/>
          <w:sz w:val="22"/>
          <w:szCs w:val="22"/>
          <w:lang w:val="pt-BR"/>
        </w:rPr>
      </w:pPr>
      <w:r w:rsidRPr="007E7104">
        <w:rPr>
          <w:rFonts w:ascii="Arial" w:eastAsia="Arial" w:hAnsi="Arial" w:cs="Arial"/>
          <w:sz w:val="22"/>
          <w:szCs w:val="22"/>
          <w:lang w:val="pt-BR"/>
        </w:rPr>
        <w:t xml:space="preserve">Jamie Silverman, 203.910.5244, </w:t>
      </w:r>
      <w:hyperlink r:id="rId13">
        <w:r w:rsidRPr="007E7104">
          <w:rPr>
            <w:rStyle w:val="Hyperlink"/>
            <w:rFonts w:ascii="Arial" w:eastAsia="Arial" w:hAnsi="Arial" w:cs="Arial"/>
            <w:sz w:val="22"/>
            <w:szCs w:val="22"/>
            <w:lang w:val="pt-BR"/>
          </w:rPr>
          <w:t>jsilverman@baltzco.com</w:t>
        </w:r>
      </w:hyperlink>
      <w:r w:rsidRPr="007E7104">
        <w:rPr>
          <w:rFonts w:ascii="Arial" w:eastAsia="Arial" w:hAnsi="Arial" w:cs="Arial"/>
          <w:sz w:val="22"/>
          <w:szCs w:val="22"/>
          <w:lang w:val="pt-BR"/>
        </w:rPr>
        <w:t xml:space="preserve"> </w:t>
      </w:r>
    </w:p>
    <w:p w14:paraId="2A9926CE" w14:textId="632F888D" w:rsidR="5ABDFCDD" w:rsidRDefault="00CA09A7" w:rsidP="5ABDFCDD">
      <w:pPr>
        <w:jc w:val="center"/>
        <w:rPr>
          <w:rFonts w:ascii="Arial" w:hAnsi="Arial" w:cs="Arial"/>
          <w:sz w:val="22"/>
          <w:szCs w:val="22"/>
        </w:rPr>
      </w:pPr>
      <w:hyperlink r:id="rId14" w:history="1">
        <w:r w:rsidRPr="00335B10">
          <w:rPr>
            <w:rStyle w:val="Hyperlink"/>
            <w:rFonts w:ascii="Arial" w:hAnsi="Arial" w:cs="Arial"/>
            <w:sz w:val="22"/>
            <w:szCs w:val="22"/>
          </w:rPr>
          <w:t>blackberry@baltzco.com</w:t>
        </w:r>
      </w:hyperlink>
      <w:r>
        <w:rPr>
          <w:rFonts w:ascii="Arial" w:hAnsi="Arial" w:cs="Arial"/>
          <w:sz w:val="22"/>
          <w:szCs w:val="22"/>
        </w:rPr>
        <w:t xml:space="preserve"> </w:t>
      </w:r>
    </w:p>
    <w:p w14:paraId="6760B651" w14:textId="77777777" w:rsidR="000554C6" w:rsidRPr="000554C6" w:rsidRDefault="000554C6" w:rsidP="000554C6">
      <w:pPr>
        <w:jc w:val="center"/>
        <w:rPr>
          <w:rFonts w:ascii="Arial" w:hAnsi="Arial" w:cs="Arial"/>
          <w:b/>
          <w:sz w:val="22"/>
          <w:szCs w:val="22"/>
        </w:rPr>
      </w:pPr>
    </w:p>
    <w:p w14:paraId="043F2CA7" w14:textId="77777777" w:rsidR="000554C6" w:rsidRPr="003B69A8" w:rsidRDefault="000554C6" w:rsidP="003B69A8">
      <w:pPr>
        <w:jc w:val="center"/>
        <w:rPr>
          <w:rFonts w:ascii="Arial" w:hAnsi="Arial" w:cs="Arial"/>
          <w:sz w:val="22"/>
          <w:szCs w:val="22"/>
        </w:rPr>
      </w:pPr>
    </w:p>
    <w:sectPr w:rsidR="000554C6" w:rsidRPr="003B69A8" w:rsidSect="002F7A96">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83CE0" w14:textId="77777777" w:rsidR="00F8555A" w:rsidRDefault="00F8555A" w:rsidP="002F7A96">
      <w:r>
        <w:separator/>
      </w:r>
    </w:p>
  </w:endnote>
  <w:endnote w:type="continuationSeparator" w:id="0">
    <w:p w14:paraId="7EB6A93A" w14:textId="77777777" w:rsidR="00F8555A" w:rsidRDefault="00F8555A" w:rsidP="002F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ouble Small">
    <w:altName w:val="Cambria"/>
    <w:panose1 w:val="00000000000000000000"/>
    <w:charset w:val="00"/>
    <w:family w:val="modern"/>
    <w:notTrueType/>
    <w:pitch w:val="variable"/>
    <w:sig w:usb0="00000007" w:usb1="00000000" w:usb2="00000000" w:usb3="00000000" w:csb0="00000013"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291792" w14:paraId="6370E2E3" w14:textId="77777777" w:rsidTr="22D55F65">
      <w:tc>
        <w:tcPr>
          <w:tcW w:w="3600" w:type="dxa"/>
        </w:tcPr>
        <w:p w14:paraId="4B78982C" w14:textId="7E0DD0AC" w:rsidR="00291792" w:rsidRDefault="00291792" w:rsidP="22D55F65">
          <w:pPr>
            <w:pStyle w:val="Header"/>
            <w:ind w:left="-115"/>
          </w:pPr>
        </w:p>
      </w:tc>
      <w:tc>
        <w:tcPr>
          <w:tcW w:w="3600" w:type="dxa"/>
        </w:tcPr>
        <w:p w14:paraId="5D727C24" w14:textId="13DF0300" w:rsidR="00291792" w:rsidRDefault="00291792" w:rsidP="22D55F65">
          <w:pPr>
            <w:pStyle w:val="Header"/>
            <w:jc w:val="center"/>
          </w:pPr>
        </w:p>
      </w:tc>
      <w:tc>
        <w:tcPr>
          <w:tcW w:w="3600" w:type="dxa"/>
        </w:tcPr>
        <w:p w14:paraId="77BBB10B" w14:textId="3EE73B51" w:rsidR="00291792" w:rsidRDefault="00291792" w:rsidP="22D55F65">
          <w:pPr>
            <w:pStyle w:val="Header"/>
            <w:ind w:right="-115"/>
            <w:jc w:val="right"/>
          </w:pPr>
        </w:p>
      </w:tc>
    </w:tr>
  </w:tbl>
  <w:p w14:paraId="02398105" w14:textId="173AC458" w:rsidR="00291792" w:rsidRDefault="00291792" w:rsidP="22D55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718B2" w14:textId="77777777" w:rsidR="00F8555A" w:rsidRDefault="00F8555A" w:rsidP="002F7A96">
      <w:r>
        <w:separator/>
      </w:r>
    </w:p>
  </w:footnote>
  <w:footnote w:type="continuationSeparator" w:id="0">
    <w:p w14:paraId="3A3BEAAB" w14:textId="77777777" w:rsidR="00F8555A" w:rsidRDefault="00F8555A" w:rsidP="002F7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291792" w14:paraId="7D3615CE" w14:textId="77777777" w:rsidTr="22D55F65">
      <w:tc>
        <w:tcPr>
          <w:tcW w:w="3600" w:type="dxa"/>
        </w:tcPr>
        <w:p w14:paraId="42A8B2B6" w14:textId="0433E978" w:rsidR="00291792" w:rsidRDefault="00291792" w:rsidP="22D55F65">
          <w:pPr>
            <w:pStyle w:val="Header"/>
            <w:ind w:left="-115"/>
          </w:pPr>
        </w:p>
      </w:tc>
      <w:tc>
        <w:tcPr>
          <w:tcW w:w="3600" w:type="dxa"/>
        </w:tcPr>
        <w:p w14:paraId="4712FA4D" w14:textId="26F9C009" w:rsidR="00291792" w:rsidRDefault="00291792" w:rsidP="22D55F65">
          <w:pPr>
            <w:pStyle w:val="Header"/>
            <w:jc w:val="center"/>
          </w:pPr>
        </w:p>
      </w:tc>
      <w:tc>
        <w:tcPr>
          <w:tcW w:w="3600" w:type="dxa"/>
        </w:tcPr>
        <w:p w14:paraId="5FBA3C05" w14:textId="208A6B0A" w:rsidR="00291792" w:rsidRDefault="00291792" w:rsidP="22D55F65">
          <w:pPr>
            <w:pStyle w:val="Header"/>
            <w:ind w:right="-115"/>
            <w:jc w:val="right"/>
          </w:pPr>
        </w:p>
      </w:tc>
    </w:tr>
  </w:tbl>
  <w:p w14:paraId="69BF8405" w14:textId="2F5944F6" w:rsidR="00291792" w:rsidRDefault="00291792" w:rsidP="22D55F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A96"/>
    <w:rsid w:val="00004089"/>
    <w:rsid w:val="00027BEA"/>
    <w:rsid w:val="00034784"/>
    <w:rsid w:val="00044EF8"/>
    <w:rsid w:val="00047E9D"/>
    <w:rsid w:val="000554C6"/>
    <w:rsid w:val="00072DCC"/>
    <w:rsid w:val="00077761"/>
    <w:rsid w:val="000A4D7D"/>
    <w:rsid w:val="000A6F1C"/>
    <w:rsid w:val="001076CA"/>
    <w:rsid w:val="00127EDE"/>
    <w:rsid w:val="001342C8"/>
    <w:rsid w:val="001415C1"/>
    <w:rsid w:val="001455AF"/>
    <w:rsid w:val="00153D64"/>
    <w:rsid w:val="001811C6"/>
    <w:rsid w:val="001A768D"/>
    <w:rsid w:val="001E0717"/>
    <w:rsid w:val="001F2A7C"/>
    <w:rsid w:val="00210252"/>
    <w:rsid w:val="00214F54"/>
    <w:rsid w:val="002234DD"/>
    <w:rsid w:val="00244BFC"/>
    <w:rsid w:val="002479FC"/>
    <w:rsid w:val="00265DF0"/>
    <w:rsid w:val="00291792"/>
    <w:rsid w:val="00294329"/>
    <w:rsid w:val="00296CDB"/>
    <w:rsid w:val="002F7A96"/>
    <w:rsid w:val="00313E3B"/>
    <w:rsid w:val="0033532E"/>
    <w:rsid w:val="00337F6B"/>
    <w:rsid w:val="003507E1"/>
    <w:rsid w:val="00361B59"/>
    <w:rsid w:val="003751F0"/>
    <w:rsid w:val="003904DA"/>
    <w:rsid w:val="003A1FD7"/>
    <w:rsid w:val="003B69A8"/>
    <w:rsid w:val="003F2274"/>
    <w:rsid w:val="00404B25"/>
    <w:rsid w:val="004119F4"/>
    <w:rsid w:val="00434865"/>
    <w:rsid w:val="00476BE5"/>
    <w:rsid w:val="00487D70"/>
    <w:rsid w:val="004A72A2"/>
    <w:rsid w:val="004D5D65"/>
    <w:rsid w:val="004E4D47"/>
    <w:rsid w:val="00506FF2"/>
    <w:rsid w:val="00512D1F"/>
    <w:rsid w:val="00517A30"/>
    <w:rsid w:val="005321EB"/>
    <w:rsid w:val="005324E9"/>
    <w:rsid w:val="00541A7E"/>
    <w:rsid w:val="00553915"/>
    <w:rsid w:val="0057144A"/>
    <w:rsid w:val="0058262A"/>
    <w:rsid w:val="00585176"/>
    <w:rsid w:val="005B5167"/>
    <w:rsid w:val="005E49F0"/>
    <w:rsid w:val="005E74B7"/>
    <w:rsid w:val="006525B5"/>
    <w:rsid w:val="00661B60"/>
    <w:rsid w:val="00693EFD"/>
    <w:rsid w:val="006B5FBB"/>
    <w:rsid w:val="006E68FA"/>
    <w:rsid w:val="006F05C0"/>
    <w:rsid w:val="007035A0"/>
    <w:rsid w:val="007167C3"/>
    <w:rsid w:val="007541E5"/>
    <w:rsid w:val="00767FC4"/>
    <w:rsid w:val="007A698D"/>
    <w:rsid w:val="007E7104"/>
    <w:rsid w:val="00834B48"/>
    <w:rsid w:val="00835EE7"/>
    <w:rsid w:val="00877C63"/>
    <w:rsid w:val="008947B0"/>
    <w:rsid w:val="008A0454"/>
    <w:rsid w:val="008A20CA"/>
    <w:rsid w:val="008D2EFF"/>
    <w:rsid w:val="008D494F"/>
    <w:rsid w:val="008E099C"/>
    <w:rsid w:val="008E76CB"/>
    <w:rsid w:val="008F0812"/>
    <w:rsid w:val="00926774"/>
    <w:rsid w:val="00927863"/>
    <w:rsid w:val="00941C88"/>
    <w:rsid w:val="009A08A9"/>
    <w:rsid w:val="009B4060"/>
    <w:rsid w:val="009C150E"/>
    <w:rsid w:val="009E3FAA"/>
    <w:rsid w:val="00A24D05"/>
    <w:rsid w:val="00A447A2"/>
    <w:rsid w:val="00A64F81"/>
    <w:rsid w:val="00A67EA9"/>
    <w:rsid w:val="00A92422"/>
    <w:rsid w:val="00AB5421"/>
    <w:rsid w:val="00AC4063"/>
    <w:rsid w:val="00AC5A85"/>
    <w:rsid w:val="00AC6031"/>
    <w:rsid w:val="00AD342D"/>
    <w:rsid w:val="00AE5F1B"/>
    <w:rsid w:val="00AE6CF6"/>
    <w:rsid w:val="00AF077D"/>
    <w:rsid w:val="00AF2534"/>
    <w:rsid w:val="00B05D03"/>
    <w:rsid w:val="00B122B9"/>
    <w:rsid w:val="00BB30FB"/>
    <w:rsid w:val="00BB360F"/>
    <w:rsid w:val="00BB3702"/>
    <w:rsid w:val="00BB6ABA"/>
    <w:rsid w:val="00BD7BD3"/>
    <w:rsid w:val="00BE6230"/>
    <w:rsid w:val="00BF2264"/>
    <w:rsid w:val="00C30557"/>
    <w:rsid w:val="00C312D5"/>
    <w:rsid w:val="00CA09A7"/>
    <w:rsid w:val="00CA596B"/>
    <w:rsid w:val="00CB6661"/>
    <w:rsid w:val="00CC054B"/>
    <w:rsid w:val="00CE4252"/>
    <w:rsid w:val="00CF0ADF"/>
    <w:rsid w:val="00D164FA"/>
    <w:rsid w:val="00D33A48"/>
    <w:rsid w:val="00D4526C"/>
    <w:rsid w:val="00D5113E"/>
    <w:rsid w:val="00D778CF"/>
    <w:rsid w:val="00D91F8E"/>
    <w:rsid w:val="00DE4B39"/>
    <w:rsid w:val="00DF3889"/>
    <w:rsid w:val="00DF3F02"/>
    <w:rsid w:val="00E026D3"/>
    <w:rsid w:val="00E509FA"/>
    <w:rsid w:val="00E81577"/>
    <w:rsid w:val="00E847C0"/>
    <w:rsid w:val="00EA1E3F"/>
    <w:rsid w:val="00ED5A72"/>
    <w:rsid w:val="00EE5365"/>
    <w:rsid w:val="00F140F9"/>
    <w:rsid w:val="00F221BF"/>
    <w:rsid w:val="00F3173B"/>
    <w:rsid w:val="00F570D7"/>
    <w:rsid w:val="00F668BE"/>
    <w:rsid w:val="00F76477"/>
    <w:rsid w:val="00F81DAF"/>
    <w:rsid w:val="00F8555A"/>
    <w:rsid w:val="00FB0128"/>
    <w:rsid w:val="00FC38B3"/>
    <w:rsid w:val="00FD60C2"/>
    <w:rsid w:val="058F70FB"/>
    <w:rsid w:val="15CAFF0B"/>
    <w:rsid w:val="1CA0CE06"/>
    <w:rsid w:val="22D55F65"/>
    <w:rsid w:val="294A5DCB"/>
    <w:rsid w:val="3B904621"/>
    <w:rsid w:val="42CAEAA9"/>
    <w:rsid w:val="5ABDFCDD"/>
    <w:rsid w:val="6687AE6A"/>
    <w:rsid w:val="6B9B64CD"/>
    <w:rsid w:val="6C8D9CBC"/>
    <w:rsid w:val="73BFF724"/>
    <w:rsid w:val="7556C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155CA"/>
  <w14:defaultImageDpi w14:val="32767"/>
  <w15:docId w15:val="{CF4E11C1-0F6A-D640-ACA5-4CD7B0976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A96"/>
    <w:pPr>
      <w:tabs>
        <w:tab w:val="center" w:pos="4680"/>
        <w:tab w:val="right" w:pos="9360"/>
      </w:tabs>
    </w:pPr>
  </w:style>
  <w:style w:type="character" w:customStyle="1" w:styleId="HeaderChar">
    <w:name w:val="Header Char"/>
    <w:basedOn w:val="DefaultParagraphFont"/>
    <w:link w:val="Header"/>
    <w:uiPriority w:val="99"/>
    <w:rsid w:val="002F7A96"/>
  </w:style>
  <w:style w:type="paragraph" w:styleId="Footer">
    <w:name w:val="footer"/>
    <w:basedOn w:val="Normal"/>
    <w:link w:val="FooterChar"/>
    <w:uiPriority w:val="99"/>
    <w:unhideWhenUsed/>
    <w:rsid w:val="002F7A96"/>
    <w:pPr>
      <w:tabs>
        <w:tab w:val="center" w:pos="4680"/>
        <w:tab w:val="right" w:pos="9360"/>
      </w:tabs>
    </w:pPr>
  </w:style>
  <w:style w:type="character" w:customStyle="1" w:styleId="FooterChar">
    <w:name w:val="Footer Char"/>
    <w:basedOn w:val="DefaultParagraphFont"/>
    <w:link w:val="Footer"/>
    <w:uiPriority w:val="99"/>
    <w:rsid w:val="002F7A96"/>
  </w:style>
  <w:style w:type="character" w:styleId="Hyperlink">
    <w:name w:val="Hyperlink"/>
    <w:basedOn w:val="DefaultParagraphFont"/>
    <w:uiPriority w:val="99"/>
    <w:unhideWhenUsed/>
    <w:rsid w:val="009B4060"/>
    <w:rPr>
      <w:color w:val="0563C1" w:themeColor="hyperlink"/>
      <w:u w:val="single"/>
    </w:rPr>
  </w:style>
  <w:style w:type="character" w:customStyle="1" w:styleId="UnresolvedMention1">
    <w:name w:val="Unresolved Mention1"/>
    <w:basedOn w:val="DefaultParagraphFont"/>
    <w:uiPriority w:val="99"/>
    <w:rsid w:val="009B4060"/>
    <w:rPr>
      <w:color w:val="605E5C"/>
      <w:shd w:val="clear" w:color="auto" w:fill="E1DFDD"/>
    </w:rPr>
  </w:style>
  <w:style w:type="paragraph" w:customStyle="1" w:styleId="Default">
    <w:name w:val="Default"/>
    <w:rsid w:val="00AF077D"/>
    <w:pPr>
      <w:autoSpaceDE w:val="0"/>
      <w:autoSpaceDN w:val="0"/>
      <w:adjustRightInd w:val="0"/>
    </w:pPr>
    <w:rPr>
      <w:rFonts w:ascii="Double Small" w:hAnsi="Double Small" w:cs="Double Small"/>
      <w:color w:val="000000"/>
    </w:rPr>
  </w:style>
  <w:style w:type="character" w:customStyle="1" w:styleId="A0">
    <w:name w:val="A0"/>
    <w:uiPriority w:val="99"/>
    <w:rsid w:val="00AF077D"/>
    <w:rPr>
      <w:rFonts w:cs="Double Small"/>
      <w:color w:val="000000"/>
      <w:sz w:val="20"/>
      <w:szCs w:val="20"/>
    </w:rPr>
  </w:style>
  <w:style w:type="paragraph" w:styleId="BalloonText">
    <w:name w:val="Balloon Text"/>
    <w:basedOn w:val="Normal"/>
    <w:link w:val="BalloonTextChar"/>
    <w:uiPriority w:val="99"/>
    <w:semiHidden/>
    <w:unhideWhenUsed/>
    <w:rsid w:val="000554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4C6"/>
    <w:rPr>
      <w:rFonts w:ascii="Lucida Grande" w:hAnsi="Lucida Grande" w:cs="Lucida Grande"/>
      <w:sz w:val="18"/>
      <w:szCs w:val="18"/>
    </w:rPr>
  </w:style>
  <w:style w:type="character" w:styleId="CommentReference">
    <w:name w:val="annotation reference"/>
    <w:basedOn w:val="DefaultParagraphFont"/>
    <w:uiPriority w:val="99"/>
    <w:semiHidden/>
    <w:unhideWhenUsed/>
    <w:rsid w:val="00A67EA9"/>
    <w:rPr>
      <w:sz w:val="18"/>
      <w:szCs w:val="18"/>
    </w:rPr>
  </w:style>
  <w:style w:type="paragraph" w:styleId="CommentText">
    <w:name w:val="annotation text"/>
    <w:basedOn w:val="Normal"/>
    <w:link w:val="CommentTextChar"/>
    <w:uiPriority w:val="99"/>
    <w:semiHidden/>
    <w:unhideWhenUsed/>
    <w:rsid w:val="00A67EA9"/>
  </w:style>
  <w:style w:type="character" w:customStyle="1" w:styleId="CommentTextChar">
    <w:name w:val="Comment Text Char"/>
    <w:basedOn w:val="DefaultParagraphFont"/>
    <w:link w:val="CommentText"/>
    <w:uiPriority w:val="99"/>
    <w:semiHidden/>
    <w:rsid w:val="00A67EA9"/>
  </w:style>
  <w:style w:type="paragraph" w:styleId="CommentSubject">
    <w:name w:val="annotation subject"/>
    <w:basedOn w:val="CommentText"/>
    <w:next w:val="CommentText"/>
    <w:link w:val="CommentSubjectChar"/>
    <w:uiPriority w:val="99"/>
    <w:semiHidden/>
    <w:unhideWhenUsed/>
    <w:rsid w:val="00A67EA9"/>
    <w:rPr>
      <w:b/>
      <w:bCs/>
      <w:sz w:val="20"/>
      <w:szCs w:val="20"/>
    </w:rPr>
  </w:style>
  <w:style w:type="character" w:customStyle="1" w:styleId="CommentSubjectChar">
    <w:name w:val="Comment Subject Char"/>
    <w:basedOn w:val="CommentTextChar"/>
    <w:link w:val="CommentSubject"/>
    <w:uiPriority w:val="99"/>
    <w:semiHidden/>
    <w:rsid w:val="00A67EA9"/>
    <w:rPr>
      <w:b/>
      <w:bCs/>
      <w:sz w:val="20"/>
      <w:szCs w:val="20"/>
    </w:rPr>
  </w:style>
  <w:style w:type="character" w:customStyle="1" w:styleId="UnresolvedMention2">
    <w:name w:val="Unresolved Mention2"/>
    <w:basedOn w:val="DefaultParagraphFont"/>
    <w:uiPriority w:val="99"/>
    <w:semiHidden/>
    <w:unhideWhenUsed/>
    <w:rsid w:val="00D5113E"/>
    <w:rPr>
      <w:color w:val="605E5C"/>
      <w:shd w:val="clear" w:color="auto" w:fill="E1DFDD"/>
    </w:rPr>
  </w:style>
  <w:style w:type="paragraph" w:styleId="Revision">
    <w:name w:val="Revision"/>
    <w:hidden/>
    <w:uiPriority w:val="99"/>
    <w:semiHidden/>
    <w:rsid w:val="00034784"/>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1342C8"/>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40744">
      <w:bodyDiv w:val="1"/>
      <w:marLeft w:val="0"/>
      <w:marRight w:val="0"/>
      <w:marTop w:val="0"/>
      <w:marBottom w:val="0"/>
      <w:divBdr>
        <w:top w:val="none" w:sz="0" w:space="0" w:color="auto"/>
        <w:left w:val="none" w:sz="0" w:space="0" w:color="auto"/>
        <w:bottom w:val="none" w:sz="0" w:space="0" w:color="auto"/>
        <w:right w:val="none" w:sz="0" w:space="0" w:color="auto"/>
      </w:divBdr>
    </w:div>
    <w:div w:id="157313369">
      <w:bodyDiv w:val="1"/>
      <w:marLeft w:val="0"/>
      <w:marRight w:val="0"/>
      <w:marTop w:val="0"/>
      <w:marBottom w:val="0"/>
      <w:divBdr>
        <w:top w:val="none" w:sz="0" w:space="0" w:color="auto"/>
        <w:left w:val="none" w:sz="0" w:space="0" w:color="auto"/>
        <w:bottom w:val="none" w:sz="0" w:space="0" w:color="auto"/>
        <w:right w:val="none" w:sz="0" w:space="0" w:color="auto"/>
      </w:divBdr>
    </w:div>
    <w:div w:id="283773401">
      <w:bodyDiv w:val="1"/>
      <w:marLeft w:val="0"/>
      <w:marRight w:val="0"/>
      <w:marTop w:val="0"/>
      <w:marBottom w:val="0"/>
      <w:divBdr>
        <w:top w:val="none" w:sz="0" w:space="0" w:color="auto"/>
        <w:left w:val="none" w:sz="0" w:space="0" w:color="auto"/>
        <w:bottom w:val="none" w:sz="0" w:space="0" w:color="auto"/>
        <w:right w:val="none" w:sz="0" w:space="0" w:color="auto"/>
      </w:divBdr>
    </w:div>
    <w:div w:id="494296380">
      <w:bodyDiv w:val="1"/>
      <w:marLeft w:val="0"/>
      <w:marRight w:val="0"/>
      <w:marTop w:val="0"/>
      <w:marBottom w:val="0"/>
      <w:divBdr>
        <w:top w:val="none" w:sz="0" w:space="0" w:color="auto"/>
        <w:left w:val="none" w:sz="0" w:space="0" w:color="auto"/>
        <w:bottom w:val="none" w:sz="0" w:space="0" w:color="auto"/>
        <w:right w:val="none" w:sz="0" w:space="0" w:color="auto"/>
      </w:divBdr>
    </w:div>
    <w:div w:id="679888827">
      <w:bodyDiv w:val="1"/>
      <w:marLeft w:val="0"/>
      <w:marRight w:val="0"/>
      <w:marTop w:val="0"/>
      <w:marBottom w:val="0"/>
      <w:divBdr>
        <w:top w:val="none" w:sz="0" w:space="0" w:color="auto"/>
        <w:left w:val="none" w:sz="0" w:space="0" w:color="auto"/>
        <w:bottom w:val="none" w:sz="0" w:space="0" w:color="auto"/>
        <w:right w:val="none" w:sz="0" w:space="0" w:color="auto"/>
      </w:divBdr>
    </w:div>
    <w:div w:id="986086933">
      <w:bodyDiv w:val="1"/>
      <w:marLeft w:val="0"/>
      <w:marRight w:val="0"/>
      <w:marTop w:val="0"/>
      <w:marBottom w:val="0"/>
      <w:divBdr>
        <w:top w:val="none" w:sz="0" w:space="0" w:color="auto"/>
        <w:left w:val="none" w:sz="0" w:space="0" w:color="auto"/>
        <w:bottom w:val="none" w:sz="0" w:space="0" w:color="auto"/>
        <w:right w:val="none" w:sz="0" w:space="0" w:color="auto"/>
      </w:divBdr>
    </w:div>
    <w:div w:id="1201631920">
      <w:bodyDiv w:val="1"/>
      <w:marLeft w:val="0"/>
      <w:marRight w:val="0"/>
      <w:marTop w:val="0"/>
      <w:marBottom w:val="0"/>
      <w:divBdr>
        <w:top w:val="none" w:sz="0" w:space="0" w:color="auto"/>
        <w:left w:val="none" w:sz="0" w:space="0" w:color="auto"/>
        <w:bottom w:val="none" w:sz="0" w:space="0" w:color="auto"/>
        <w:right w:val="none" w:sz="0" w:space="0" w:color="auto"/>
      </w:divBdr>
    </w:div>
    <w:div w:id="1205169169">
      <w:bodyDiv w:val="1"/>
      <w:marLeft w:val="0"/>
      <w:marRight w:val="0"/>
      <w:marTop w:val="0"/>
      <w:marBottom w:val="0"/>
      <w:divBdr>
        <w:top w:val="none" w:sz="0" w:space="0" w:color="auto"/>
        <w:left w:val="none" w:sz="0" w:space="0" w:color="auto"/>
        <w:bottom w:val="none" w:sz="0" w:space="0" w:color="auto"/>
        <w:right w:val="none" w:sz="0" w:space="0" w:color="auto"/>
      </w:divBdr>
    </w:div>
    <w:div w:id="1210923912">
      <w:bodyDiv w:val="1"/>
      <w:marLeft w:val="0"/>
      <w:marRight w:val="0"/>
      <w:marTop w:val="0"/>
      <w:marBottom w:val="0"/>
      <w:divBdr>
        <w:top w:val="none" w:sz="0" w:space="0" w:color="auto"/>
        <w:left w:val="none" w:sz="0" w:space="0" w:color="auto"/>
        <w:bottom w:val="none" w:sz="0" w:space="0" w:color="auto"/>
        <w:right w:val="none" w:sz="0" w:space="0" w:color="auto"/>
      </w:divBdr>
    </w:div>
    <w:div w:id="1399400904">
      <w:bodyDiv w:val="1"/>
      <w:marLeft w:val="0"/>
      <w:marRight w:val="0"/>
      <w:marTop w:val="0"/>
      <w:marBottom w:val="0"/>
      <w:divBdr>
        <w:top w:val="none" w:sz="0" w:space="0" w:color="auto"/>
        <w:left w:val="none" w:sz="0" w:space="0" w:color="auto"/>
        <w:bottom w:val="none" w:sz="0" w:space="0" w:color="auto"/>
        <w:right w:val="none" w:sz="0" w:space="0" w:color="auto"/>
      </w:divBdr>
    </w:div>
    <w:div w:id="1464615189">
      <w:bodyDiv w:val="1"/>
      <w:marLeft w:val="0"/>
      <w:marRight w:val="0"/>
      <w:marTop w:val="0"/>
      <w:marBottom w:val="0"/>
      <w:divBdr>
        <w:top w:val="none" w:sz="0" w:space="0" w:color="auto"/>
        <w:left w:val="none" w:sz="0" w:space="0" w:color="auto"/>
        <w:bottom w:val="none" w:sz="0" w:space="0" w:color="auto"/>
        <w:right w:val="none" w:sz="0" w:space="0" w:color="auto"/>
      </w:divBdr>
    </w:div>
    <w:div w:id="1640266179">
      <w:bodyDiv w:val="1"/>
      <w:marLeft w:val="0"/>
      <w:marRight w:val="0"/>
      <w:marTop w:val="0"/>
      <w:marBottom w:val="0"/>
      <w:divBdr>
        <w:top w:val="none" w:sz="0" w:space="0" w:color="auto"/>
        <w:left w:val="none" w:sz="0" w:space="0" w:color="auto"/>
        <w:bottom w:val="none" w:sz="0" w:space="0" w:color="auto"/>
        <w:right w:val="none" w:sz="0" w:space="0" w:color="auto"/>
      </w:divBdr>
    </w:div>
    <w:div w:id="1800345211">
      <w:bodyDiv w:val="1"/>
      <w:marLeft w:val="0"/>
      <w:marRight w:val="0"/>
      <w:marTop w:val="0"/>
      <w:marBottom w:val="0"/>
      <w:divBdr>
        <w:top w:val="none" w:sz="0" w:space="0" w:color="auto"/>
        <w:left w:val="none" w:sz="0" w:space="0" w:color="auto"/>
        <w:bottom w:val="none" w:sz="0" w:space="0" w:color="auto"/>
        <w:right w:val="none" w:sz="0" w:space="0" w:color="auto"/>
      </w:divBdr>
    </w:div>
    <w:div w:id="1867329420">
      <w:bodyDiv w:val="1"/>
      <w:marLeft w:val="0"/>
      <w:marRight w:val="0"/>
      <w:marTop w:val="0"/>
      <w:marBottom w:val="0"/>
      <w:divBdr>
        <w:top w:val="none" w:sz="0" w:space="0" w:color="auto"/>
        <w:left w:val="none" w:sz="0" w:space="0" w:color="auto"/>
        <w:bottom w:val="none" w:sz="0" w:space="0" w:color="auto"/>
        <w:right w:val="none" w:sz="0" w:space="0" w:color="auto"/>
      </w:divBdr>
    </w:div>
    <w:div w:id="212792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silverman@baltzco.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sabell@baltzco.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ervations@blackberrymountain.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blackberrymountain.com"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mailto:blackberry@baltz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F38179E07E48499CDE833852DA199B" ma:contentTypeVersion="19" ma:contentTypeDescription="Create a new document." ma:contentTypeScope="" ma:versionID="07db911121d5bb7701438f0ebe5ad94a">
  <xsd:schema xmlns:xsd="http://www.w3.org/2001/XMLSchema" xmlns:xs="http://www.w3.org/2001/XMLSchema" xmlns:p="http://schemas.microsoft.com/office/2006/metadata/properties" xmlns:ns2="0b39d082-e997-4c57-9ef7-36568773c366" xmlns:ns3="a8031199-9f1a-4800-9890-69ed23210be2" targetNamespace="http://schemas.microsoft.com/office/2006/metadata/properties" ma:root="true" ma:fieldsID="d646a8c261fefda0a9384980f0ed6b50" ns2:_="" ns3:_="">
    <xsd:import namespace="0b39d082-e997-4c57-9ef7-36568773c366"/>
    <xsd:import namespace="a8031199-9f1a-4800-9890-69ed23210b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9d082-e997-4c57-9ef7-36568773c3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8f8a15b2-7ae6-460c-a093-a524dba95133}" ma:internalName="TaxCatchAll" ma:showField="CatchAllData" ma:web="0b39d082-e997-4c57-9ef7-36568773c3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031199-9f1a-4800-9890-69ed23210be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8c9df4-43ab-4599-a6ce-edb5ac0971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031199-9f1a-4800-9890-69ed23210be2">
      <Terms xmlns="http://schemas.microsoft.com/office/infopath/2007/PartnerControls"/>
    </lcf76f155ced4ddcb4097134ff3c332f>
    <TaxCatchAll xmlns="0b39d082-e997-4c57-9ef7-36568773c3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7325B7-6920-420A-B587-365A9857C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9d082-e997-4c57-9ef7-36568773c366"/>
    <ds:schemaRef ds:uri="a8031199-9f1a-4800-9890-69ed23210b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3CA2FA-2639-40B5-A0BA-516AD1A010FB}">
  <ds:schemaRefs>
    <ds:schemaRef ds:uri="http://schemas.microsoft.com/office/2006/metadata/properties"/>
    <ds:schemaRef ds:uri="http://schemas.microsoft.com/office/infopath/2007/PartnerControls"/>
    <ds:schemaRef ds:uri="a8031199-9f1a-4800-9890-69ed23210be2"/>
    <ds:schemaRef ds:uri="0b39d082-e997-4c57-9ef7-36568773c366"/>
  </ds:schemaRefs>
</ds:datastoreItem>
</file>

<file path=customXml/itemProps3.xml><?xml version="1.0" encoding="utf-8"?>
<ds:datastoreItem xmlns:ds="http://schemas.openxmlformats.org/officeDocument/2006/customXml" ds:itemID="{5901CC7D-E5D7-4D0C-B969-079CF25E90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1625</Words>
  <Characters>9269</Characters>
  <Application>Microsoft Office Word</Application>
  <DocSecurity>0</DocSecurity>
  <Lines>77</Lines>
  <Paragraphs>21</Paragraphs>
  <ScaleCrop>false</ScaleCrop>
  <Company/>
  <LinksUpToDate>false</LinksUpToDate>
  <CharactersWithSpaces>10873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Hurd</dc:creator>
  <cp:keywords/>
  <dc:description/>
  <cp:lastModifiedBy>Josie McDevitt</cp:lastModifiedBy>
  <cp:revision>4</cp:revision>
  <dcterms:created xsi:type="dcterms:W3CDTF">2025-07-16T17:09:00Z</dcterms:created>
  <dcterms:modified xsi:type="dcterms:W3CDTF">2025-07-21T16:17:00Z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0x010100BCF38179E07E48499CDE833852DA199B</vt:lpwstr>
  </property>
  <property fmtid="{D5CDD505-2E9C-101B-9397-08002B2CF9AE}" pid="3" name="MediaServiceImageTags">
    <vt:lpwstr/>
  </property>
</Properties>
</file>